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80" w:rsidRDefault="00C87880" w:rsidP="00C87880">
      <w:pPr>
        <w:spacing w:after="0" w:line="360" w:lineRule="auto"/>
        <w:jc w:val="center"/>
        <w:rPr>
          <w:rFonts w:ascii="Times New Roman" w:hAnsi="Times New Roman" w:cs="Times New Roman"/>
          <w:sz w:val="8"/>
          <w:szCs w:val="16"/>
        </w:rPr>
      </w:pPr>
      <w:r>
        <w:rPr>
          <w:rFonts w:asciiTheme="majorHAnsi" w:eastAsiaTheme="majorEastAsia" w:hAnsiTheme="majorHAnsi" w:cstheme="majorBidi"/>
          <w:b/>
          <w:noProof/>
          <w:color w:val="4F81BD" w:themeColor="accent1"/>
          <w:sz w:val="26"/>
          <w:szCs w:val="26"/>
        </w:rPr>
        <w:drawing>
          <wp:inline distT="0" distB="0" distL="0" distR="0">
            <wp:extent cx="666115" cy="829945"/>
            <wp:effectExtent l="19050" t="0" r="63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880" w:rsidRPr="00A77B7D" w:rsidRDefault="00C87880" w:rsidP="00C87880">
      <w:pPr>
        <w:spacing w:after="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A77B7D">
        <w:rPr>
          <w:rFonts w:ascii="Arial" w:hAnsi="Arial" w:cs="Arial"/>
          <w:color w:val="002060"/>
          <w:sz w:val="32"/>
          <w:szCs w:val="32"/>
        </w:rPr>
        <w:t xml:space="preserve">СОВЕТ </w:t>
      </w:r>
      <w:r w:rsidRPr="00A77B7D">
        <w:rPr>
          <w:rFonts w:ascii="Arial" w:hAnsi="Arial" w:cs="Arial"/>
          <w:color w:val="1F497D" w:themeColor="text2"/>
          <w:sz w:val="32"/>
          <w:szCs w:val="32"/>
        </w:rPr>
        <w:t>ДЕПУТАТОВ</w:t>
      </w:r>
    </w:p>
    <w:p w:rsidR="00C87880" w:rsidRPr="00A77B7D" w:rsidRDefault="00C87880" w:rsidP="00C87880">
      <w:pPr>
        <w:spacing w:after="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A77B7D">
        <w:rPr>
          <w:rFonts w:ascii="Arial" w:hAnsi="Arial" w:cs="Arial"/>
          <w:color w:val="002060"/>
          <w:sz w:val="32"/>
          <w:szCs w:val="32"/>
        </w:rPr>
        <w:t>ВНУТРИГОРОДСКОГО МУНИЦИПАЛЬНОГО ОБРАЗОВАНИЯ –</w:t>
      </w:r>
    </w:p>
    <w:p w:rsidR="00C87880" w:rsidRPr="00A77B7D" w:rsidRDefault="00C87880" w:rsidP="00C87880">
      <w:pPr>
        <w:spacing w:after="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A77B7D">
        <w:rPr>
          <w:rFonts w:ascii="Arial" w:hAnsi="Arial" w:cs="Arial"/>
          <w:color w:val="002060"/>
          <w:sz w:val="32"/>
          <w:szCs w:val="32"/>
        </w:rPr>
        <w:t>МУНИЦИПАЛЬНОГО ОКРУГА ИВАНОВСКОЕ В ГОРОДЕ МОСКВЕ</w:t>
      </w:r>
    </w:p>
    <w:p w:rsidR="00C87880" w:rsidRPr="00A77B7D" w:rsidRDefault="00C87880" w:rsidP="00A77B7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77B7D">
        <w:rPr>
          <w:rFonts w:ascii="Arial" w:hAnsi="Arial" w:cs="Arial"/>
          <w:color w:val="002060"/>
          <w:sz w:val="32"/>
          <w:szCs w:val="32"/>
        </w:rPr>
        <w:t>РЕШЕНИЕ</w:t>
      </w:r>
    </w:p>
    <w:p w:rsidR="00587CBE" w:rsidRPr="00A77B7D" w:rsidRDefault="00A77B7D" w:rsidP="00A77B7D">
      <w:pPr>
        <w:spacing w:before="480"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7B7D">
        <w:rPr>
          <w:rFonts w:ascii="Times New Roman" w:hAnsi="Times New Roman" w:cs="Times New Roman"/>
          <w:sz w:val="28"/>
          <w:szCs w:val="28"/>
          <w:u w:val="single"/>
        </w:rPr>
        <w:t>24 марта 2026 года № 71/4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162048" w:rsidRPr="00120EF2" w:rsidTr="006744D3">
        <w:tc>
          <w:tcPr>
            <w:tcW w:w="5495" w:type="dxa"/>
          </w:tcPr>
          <w:p w:rsidR="00162048" w:rsidRPr="00120EF2" w:rsidRDefault="00162048" w:rsidP="006744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E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мониторинга ярмарок </w:t>
            </w:r>
            <w:r w:rsidR="006744D3" w:rsidRPr="00120E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выходного дня во </w:t>
            </w:r>
            <w:r w:rsidR="006744D3" w:rsidRPr="00120EF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6744D3" w:rsidRPr="00120E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квартале 2026 года</w:t>
            </w:r>
          </w:p>
        </w:tc>
      </w:tr>
    </w:tbl>
    <w:p w:rsidR="00DD2CC0" w:rsidRPr="00DD2CC0" w:rsidRDefault="00DD2CC0" w:rsidP="00A77B7D">
      <w:pPr>
        <w:autoSpaceDE w:val="0"/>
        <w:autoSpaceDN w:val="0"/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9 статьи 1 Закона города Москвы от 11 июля 2012 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Pr="00DD2CC0">
        <w:rPr>
          <w:rFonts w:ascii="Times New Roman" w:eastAsia="Times New Roman" w:hAnsi="Times New Roman" w:cs="Times New Roman"/>
          <w:sz w:val="28"/>
          <w:szCs w:val="28"/>
          <w:lang w:eastAsia="en-US"/>
        </w:rPr>
        <w:t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</w:t>
      </w:r>
      <w:r w:rsidRPr="00DD2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CC0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</w:t>
      </w:r>
      <w:r w:rsidRPr="00DD2C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2CC0" w:rsidRPr="00DD2CC0" w:rsidRDefault="00DD2CC0" w:rsidP="00DD2CC0">
      <w:pPr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C0">
        <w:rPr>
          <w:rFonts w:ascii="Times New Roman" w:eastAsia="Times New Roman" w:hAnsi="Times New Roman" w:cs="Times New Roman"/>
          <w:sz w:val="28"/>
          <w:szCs w:val="28"/>
        </w:rPr>
        <w:t xml:space="preserve">1. Утвердить график проведения мониторинга ярмарок выходного дня во </w:t>
      </w:r>
      <w:r w:rsidRPr="00DD2CC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D2CC0">
        <w:rPr>
          <w:rFonts w:ascii="Times New Roman" w:eastAsia="Times New Roman" w:hAnsi="Times New Roman" w:cs="Times New Roman"/>
          <w:sz w:val="28"/>
          <w:szCs w:val="28"/>
        </w:rPr>
        <w:t xml:space="preserve"> квартале 2026 года (приложение 1).</w:t>
      </w:r>
    </w:p>
    <w:p w:rsidR="00DD2CC0" w:rsidRPr="00DD2CC0" w:rsidRDefault="00DD2CC0" w:rsidP="00DD2CC0">
      <w:pPr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C0">
        <w:rPr>
          <w:rFonts w:ascii="Times New Roman" w:eastAsia="Times New Roman" w:hAnsi="Times New Roman" w:cs="Times New Roman"/>
          <w:sz w:val="28"/>
          <w:szCs w:val="28"/>
        </w:rPr>
        <w:t xml:space="preserve">2. Для проведения мониторинга ярмарок выходного дня во </w:t>
      </w:r>
      <w:r w:rsidRPr="00DD2CC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D2CC0">
        <w:rPr>
          <w:rFonts w:ascii="Times New Roman" w:eastAsia="Times New Roman" w:hAnsi="Times New Roman" w:cs="Times New Roman"/>
          <w:sz w:val="28"/>
          <w:szCs w:val="28"/>
        </w:rPr>
        <w:t xml:space="preserve"> квартале 2026 года создать рабочую группу и утвердить ее персональный состав (приложение 2).</w:t>
      </w:r>
    </w:p>
    <w:p w:rsidR="00DD2CC0" w:rsidRPr="00DD2CC0" w:rsidRDefault="00DD2CC0" w:rsidP="00DD2C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C0">
        <w:rPr>
          <w:rFonts w:ascii="Times New Roman" w:eastAsia="Times New Roman" w:hAnsi="Times New Roman" w:cs="Times New Roman"/>
          <w:sz w:val="28"/>
          <w:szCs w:val="28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Ивановское города Москвы в течение 3 дней со дня его принятия.</w:t>
      </w:r>
    </w:p>
    <w:p w:rsidR="00DD2CC0" w:rsidRPr="00DD2CC0" w:rsidRDefault="00DD2CC0" w:rsidP="00A77B7D">
      <w:pPr>
        <w:spacing w:after="6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CC0">
        <w:rPr>
          <w:rFonts w:ascii="Times New Roman" w:eastAsia="Times New Roman" w:hAnsi="Times New Roman" w:cs="Times New Roman"/>
          <w:sz w:val="28"/>
          <w:szCs w:val="28"/>
        </w:rPr>
        <w:tab/>
        <w:t xml:space="preserve">4.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Москве </w:t>
      </w:r>
      <w:hyperlink r:id="rId8" w:history="1">
        <w:r w:rsidRPr="00DD2CC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DD2CC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DD2CC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Pr="00DD2CC0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Pr="00DD2CC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ivanovskoe</w:t>
        </w:r>
        <w:r w:rsidRPr="00DD2CC0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DD2CC0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DD2C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88"/>
      </w:tblGrid>
      <w:tr w:rsidR="0092169A" w:rsidRPr="00120EF2" w:rsidTr="006672DF">
        <w:tc>
          <w:tcPr>
            <w:tcW w:w="5920" w:type="dxa"/>
          </w:tcPr>
          <w:p w:rsidR="0092169A" w:rsidRPr="00120EF2" w:rsidRDefault="0092169A" w:rsidP="009216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EF2">
              <w:rPr>
                <w:rFonts w:ascii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388" w:type="dxa"/>
            <w:vAlign w:val="bottom"/>
          </w:tcPr>
          <w:p w:rsidR="0092169A" w:rsidRPr="00120EF2" w:rsidRDefault="0092169A" w:rsidP="006672D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EF2">
              <w:rPr>
                <w:rFonts w:ascii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6672DF" w:rsidRPr="00120EF2" w:rsidRDefault="006672DF">
      <w:pPr>
        <w:rPr>
          <w:rFonts w:ascii="Times New Roman" w:hAnsi="Times New Roman" w:cs="Times New Roman"/>
          <w:sz w:val="28"/>
          <w:szCs w:val="28"/>
        </w:rPr>
      </w:pPr>
      <w:r w:rsidRPr="00120EF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6672DF" w:rsidRPr="00120EF2" w:rsidTr="006672DF">
        <w:tc>
          <w:tcPr>
            <w:tcW w:w="4813" w:type="dxa"/>
          </w:tcPr>
          <w:p w:rsidR="006672DF" w:rsidRPr="00120EF2" w:rsidRDefault="006672DF" w:rsidP="006B58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 к решению Совета депутатов внутригородского муниципального образования – муниципального округа Ивановское в городе Москве от 24 марта 2026 года № 71/4</w:t>
            </w:r>
          </w:p>
        </w:tc>
      </w:tr>
    </w:tbl>
    <w:p w:rsidR="00532231" w:rsidRPr="00532231" w:rsidRDefault="00532231" w:rsidP="00956BC4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231">
        <w:rPr>
          <w:rFonts w:ascii="Times New Roman" w:eastAsia="Times New Roman" w:hAnsi="Times New Roman" w:cs="Times New Roman"/>
          <w:b/>
          <w:sz w:val="28"/>
          <w:szCs w:val="28"/>
        </w:rPr>
        <w:t>График проведения мониторинга ярмарок выходного дня</w:t>
      </w:r>
    </w:p>
    <w:p w:rsidR="00532231" w:rsidRPr="00532231" w:rsidRDefault="00532231" w:rsidP="00956BC4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2231">
        <w:rPr>
          <w:rFonts w:ascii="Times New Roman" w:eastAsia="Times New Roman" w:hAnsi="Times New Roman" w:cs="Times New Roman"/>
          <w:b/>
          <w:sz w:val="28"/>
          <w:szCs w:val="28"/>
        </w:rPr>
        <w:t xml:space="preserve">во </w:t>
      </w:r>
      <w:r w:rsidRPr="005322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532231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квартале 2026 года</w:t>
      </w:r>
    </w:p>
    <w:tbl>
      <w:tblPr>
        <w:tblStyle w:val="1"/>
        <w:tblW w:w="0" w:type="auto"/>
        <w:jc w:val="center"/>
        <w:tblLayout w:type="fixed"/>
        <w:tblLook w:val="04A0"/>
      </w:tblPr>
      <w:tblGrid>
        <w:gridCol w:w="1089"/>
        <w:gridCol w:w="4659"/>
        <w:gridCol w:w="4560"/>
      </w:tblGrid>
      <w:tr w:rsidR="00532231" w:rsidRPr="00532231" w:rsidTr="006864BE">
        <w:trPr>
          <w:jc w:val="center"/>
        </w:trPr>
        <w:tc>
          <w:tcPr>
            <w:tcW w:w="1089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59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4560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 мониторинга</w:t>
            </w:r>
          </w:p>
        </w:tc>
      </w:tr>
      <w:tr w:rsidR="00532231" w:rsidRPr="00532231" w:rsidTr="006864BE">
        <w:trPr>
          <w:trHeight w:val="288"/>
          <w:jc w:val="center"/>
        </w:trPr>
        <w:tc>
          <w:tcPr>
            <w:tcW w:w="1089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9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Молостовых ул., вл. 13, корп.1</w:t>
            </w:r>
          </w:p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sz w:val="28"/>
                <w:szCs w:val="28"/>
              </w:rPr>
              <w:t>24 – 26 апреля</w:t>
            </w:r>
          </w:p>
        </w:tc>
      </w:tr>
      <w:tr w:rsidR="00532231" w:rsidRPr="00532231" w:rsidTr="006864BE">
        <w:trPr>
          <w:trHeight w:val="288"/>
          <w:jc w:val="center"/>
        </w:trPr>
        <w:tc>
          <w:tcPr>
            <w:tcW w:w="1089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9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Молостовых ул., вл. 13, корп.1</w:t>
            </w:r>
          </w:p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sz w:val="28"/>
                <w:szCs w:val="28"/>
              </w:rPr>
              <w:t>22 – 24 мая</w:t>
            </w:r>
          </w:p>
        </w:tc>
      </w:tr>
      <w:tr w:rsidR="00532231" w:rsidRPr="00532231" w:rsidTr="006864BE">
        <w:trPr>
          <w:trHeight w:val="288"/>
          <w:jc w:val="center"/>
        </w:trPr>
        <w:tc>
          <w:tcPr>
            <w:tcW w:w="1089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9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Молостовых ул., вл. 13, корп.1</w:t>
            </w:r>
          </w:p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vAlign w:val="center"/>
          </w:tcPr>
          <w:p w:rsidR="00532231" w:rsidRPr="00532231" w:rsidRDefault="00532231" w:rsidP="005322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231">
              <w:rPr>
                <w:rFonts w:ascii="Times New Roman" w:eastAsia="Times New Roman" w:hAnsi="Times New Roman" w:cs="Times New Roman"/>
                <w:sz w:val="28"/>
                <w:szCs w:val="28"/>
              </w:rPr>
              <w:t>19 – 21 июня</w:t>
            </w:r>
          </w:p>
        </w:tc>
      </w:tr>
    </w:tbl>
    <w:p w:rsidR="00532231" w:rsidRPr="00120EF2" w:rsidRDefault="00532231">
      <w:pPr>
        <w:rPr>
          <w:rFonts w:ascii="Times New Roman" w:hAnsi="Times New Roman" w:cs="Times New Roman"/>
          <w:sz w:val="28"/>
          <w:szCs w:val="28"/>
        </w:rPr>
      </w:pPr>
      <w:r w:rsidRPr="00120EF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532231" w:rsidRPr="00120EF2" w:rsidTr="00532231">
        <w:tc>
          <w:tcPr>
            <w:tcW w:w="4813" w:type="dxa"/>
          </w:tcPr>
          <w:p w:rsidR="00532231" w:rsidRPr="00120EF2" w:rsidRDefault="00532231" w:rsidP="006B58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2 к решению Совета депутатов внутригородского муниципального образования – муниципального округа Ивановское в городе Москве от 24 марта 2026 года № 71/4</w:t>
            </w:r>
          </w:p>
        </w:tc>
      </w:tr>
    </w:tbl>
    <w:p w:rsidR="00D72BBE" w:rsidRPr="00D72BBE" w:rsidRDefault="00D72BBE" w:rsidP="00956BC4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2BBE">
        <w:rPr>
          <w:rFonts w:ascii="Times New Roman" w:eastAsia="Times New Roman" w:hAnsi="Times New Roman" w:cs="Times New Roman"/>
          <w:b/>
          <w:sz w:val="28"/>
          <w:szCs w:val="28"/>
        </w:rPr>
        <w:t>Рабочая группа по проведению мониторинга ярмарок выходного дня</w:t>
      </w:r>
    </w:p>
    <w:p w:rsidR="00D72BBE" w:rsidRPr="00D72BBE" w:rsidRDefault="00D72BBE" w:rsidP="00956BC4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2BBE">
        <w:rPr>
          <w:rFonts w:ascii="Times New Roman" w:eastAsia="Times New Roman" w:hAnsi="Times New Roman" w:cs="Times New Roman"/>
          <w:b/>
          <w:sz w:val="28"/>
          <w:szCs w:val="28"/>
        </w:rPr>
        <w:t xml:space="preserve">во </w:t>
      </w:r>
      <w:r w:rsidRPr="00D72B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D72BBE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квартале 2026 года</w:t>
      </w:r>
      <w:r w:rsidR="00956B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21"/>
        <w:tblW w:w="5000" w:type="pct"/>
        <w:tblLook w:val="04A0"/>
      </w:tblPr>
      <w:tblGrid>
        <w:gridCol w:w="959"/>
        <w:gridCol w:w="4251"/>
        <w:gridCol w:w="5098"/>
      </w:tblGrid>
      <w:tr w:rsidR="00D72BBE" w:rsidRPr="00D72BBE" w:rsidTr="00EA74A1">
        <w:tc>
          <w:tcPr>
            <w:tcW w:w="465" w:type="pct"/>
          </w:tcPr>
          <w:p w:rsidR="00D72BBE" w:rsidRPr="00D72BBE" w:rsidRDefault="00D72BBE" w:rsidP="00D72B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2" w:type="pct"/>
          </w:tcPr>
          <w:p w:rsidR="00D72BBE" w:rsidRPr="00D72BBE" w:rsidRDefault="00D72BBE" w:rsidP="00D72B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73" w:type="pct"/>
          </w:tcPr>
          <w:p w:rsidR="00D72BBE" w:rsidRPr="00D72BBE" w:rsidRDefault="00D72BBE" w:rsidP="00D72B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D72BBE" w:rsidRPr="00D72BBE" w:rsidTr="00EA74A1">
        <w:tc>
          <w:tcPr>
            <w:tcW w:w="5000" w:type="pct"/>
            <w:gridSpan w:val="3"/>
          </w:tcPr>
          <w:p w:rsidR="00D72BBE" w:rsidRPr="00D72BBE" w:rsidRDefault="00D72BBE" w:rsidP="00D72BB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Молостовых ул., вл. 13, корп.1</w:t>
            </w:r>
          </w:p>
        </w:tc>
      </w:tr>
      <w:tr w:rsidR="00D72BBE" w:rsidRPr="00D72BBE" w:rsidTr="00EA74A1">
        <w:tc>
          <w:tcPr>
            <w:tcW w:w="465" w:type="pct"/>
          </w:tcPr>
          <w:p w:rsidR="00D72BBE" w:rsidRPr="00D72BBE" w:rsidRDefault="00D72BBE" w:rsidP="00D72BB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pct"/>
          </w:tcPr>
          <w:p w:rsidR="00D72BBE" w:rsidRPr="00D72BBE" w:rsidRDefault="00D72BBE" w:rsidP="00D72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Громов Иван Игоревич</w:t>
            </w:r>
          </w:p>
          <w:p w:rsidR="00D72BBE" w:rsidRPr="00D72BBE" w:rsidRDefault="00D72BBE" w:rsidP="00D72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pct"/>
          </w:tcPr>
          <w:p w:rsidR="00D72BBE" w:rsidRPr="00D72BBE" w:rsidRDefault="00D72BBE" w:rsidP="00D72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внутригородского муниципального образования - муниципального округа Ивановское в городе Москве</w:t>
            </w:r>
          </w:p>
        </w:tc>
      </w:tr>
      <w:tr w:rsidR="00D72BBE" w:rsidRPr="00D72BBE" w:rsidTr="00EA74A1">
        <w:tc>
          <w:tcPr>
            <w:tcW w:w="465" w:type="pct"/>
          </w:tcPr>
          <w:p w:rsidR="00D72BBE" w:rsidRPr="00D72BBE" w:rsidRDefault="00D72BBE" w:rsidP="00D72BB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pct"/>
          </w:tcPr>
          <w:p w:rsidR="00D72BBE" w:rsidRPr="00D72BBE" w:rsidRDefault="00D72BBE" w:rsidP="00D72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sz w:val="28"/>
                <w:szCs w:val="28"/>
              </w:rPr>
              <w:t>Крутова Наталья Олеговна</w:t>
            </w:r>
          </w:p>
        </w:tc>
        <w:tc>
          <w:tcPr>
            <w:tcW w:w="2473" w:type="pct"/>
          </w:tcPr>
          <w:p w:rsidR="00D72BBE" w:rsidRPr="00D72BBE" w:rsidRDefault="00D72BBE" w:rsidP="00D72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Совета депутатов внутригородского муниципального образования - муниципального округа Ивановское в городе Москве</w:t>
            </w:r>
          </w:p>
        </w:tc>
      </w:tr>
      <w:tr w:rsidR="00D72BBE" w:rsidRPr="00D72BBE" w:rsidTr="00EA74A1">
        <w:tc>
          <w:tcPr>
            <w:tcW w:w="465" w:type="pct"/>
          </w:tcPr>
          <w:p w:rsidR="00D72BBE" w:rsidRPr="00D72BBE" w:rsidRDefault="00D72BBE" w:rsidP="00D72BB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pct"/>
          </w:tcPr>
          <w:p w:rsidR="00D72BBE" w:rsidRPr="00D72BBE" w:rsidRDefault="00D72BBE" w:rsidP="00D72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 Денис Константинович</w:t>
            </w:r>
          </w:p>
        </w:tc>
        <w:tc>
          <w:tcPr>
            <w:tcW w:w="2473" w:type="pct"/>
          </w:tcPr>
          <w:p w:rsidR="00D72BBE" w:rsidRPr="00D72BBE" w:rsidRDefault="00D72BBE" w:rsidP="00D72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Совета депутатов внутригородского муниципального образования - муниципального округа Ивановское в городе Москве</w:t>
            </w:r>
          </w:p>
        </w:tc>
      </w:tr>
      <w:tr w:rsidR="00D72BBE" w:rsidRPr="00D72BBE" w:rsidTr="00EA74A1">
        <w:tc>
          <w:tcPr>
            <w:tcW w:w="465" w:type="pct"/>
          </w:tcPr>
          <w:p w:rsidR="00D72BBE" w:rsidRPr="00D72BBE" w:rsidRDefault="00D72BBE" w:rsidP="00D72BB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pct"/>
          </w:tcPr>
          <w:p w:rsidR="00D72BBE" w:rsidRPr="00D72BBE" w:rsidRDefault="00D72BBE" w:rsidP="00D72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sz w:val="28"/>
                <w:szCs w:val="28"/>
              </w:rPr>
              <w:t>Карцев Павел Андреевич</w:t>
            </w:r>
          </w:p>
          <w:p w:rsidR="00D72BBE" w:rsidRPr="00D72BBE" w:rsidRDefault="00D72BBE" w:rsidP="00D72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473" w:type="pct"/>
          </w:tcPr>
          <w:p w:rsidR="00D72BBE" w:rsidRPr="00D72BBE" w:rsidRDefault="00D72BBE" w:rsidP="00D72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BB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управы района Ивановское по вопросам экономики, торговли и услуг</w:t>
            </w:r>
          </w:p>
        </w:tc>
      </w:tr>
    </w:tbl>
    <w:p w:rsidR="006744D3" w:rsidRPr="00120EF2" w:rsidRDefault="006744D3" w:rsidP="006B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44D3" w:rsidRPr="00120EF2" w:rsidSect="00120EF2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948" w:rsidRDefault="00BE0948" w:rsidP="00120EF2">
      <w:pPr>
        <w:spacing w:after="0" w:line="240" w:lineRule="auto"/>
      </w:pPr>
      <w:r>
        <w:separator/>
      </w:r>
    </w:p>
  </w:endnote>
  <w:endnote w:type="continuationSeparator" w:id="1">
    <w:p w:rsidR="00BE0948" w:rsidRDefault="00BE0948" w:rsidP="0012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948" w:rsidRDefault="00BE0948" w:rsidP="00120EF2">
      <w:pPr>
        <w:spacing w:after="0" w:line="240" w:lineRule="auto"/>
      </w:pPr>
      <w:r>
        <w:separator/>
      </w:r>
    </w:p>
  </w:footnote>
  <w:footnote w:type="continuationSeparator" w:id="1">
    <w:p w:rsidR="00BE0948" w:rsidRDefault="00BE0948" w:rsidP="0012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5619"/>
      <w:docPartObj>
        <w:docPartGallery w:val="Page Numbers (Top of Page)"/>
        <w:docPartUnique/>
      </w:docPartObj>
    </w:sdtPr>
    <w:sdtContent>
      <w:p w:rsidR="00120EF2" w:rsidRDefault="00A228BC">
        <w:pPr>
          <w:pStyle w:val="a4"/>
          <w:jc w:val="center"/>
        </w:pPr>
        <w:fldSimple w:instr=" PAGE   \* MERGEFORMAT ">
          <w:r w:rsidR="00956BC4">
            <w:rPr>
              <w:noProof/>
            </w:rPr>
            <w:t>2</w:t>
          </w:r>
        </w:fldSimple>
      </w:p>
    </w:sdtContent>
  </w:sdt>
  <w:p w:rsidR="00120EF2" w:rsidRDefault="00120E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B2248"/>
    <w:multiLevelType w:val="hybridMultilevel"/>
    <w:tmpl w:val="9A9A8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245A"/>
    <w:rsid w:val="000B245A"/>
    <w:rsid w:val="00120EF2"/>
    <w:rsid w:val="00162048"/>
    <w:rsid w:val="002C4C0D"/>
    <w:rsid w:val="003D5C2D"/>
    <w:rsid w:val="003E0E93"/>
    <w:rsid w:val="00486927"/>
    <w:rsid w:val="005249F9"/>
    <w:rsid w:val="00532231"/>
    <w:rsid w:val="00587CBE"/>
    <w:rsid w:val="006311DC"/>
    <w:rsid w:val="006672DF"/>
    <w:rsid w:val="006744D3"/>
    <w:rsid w:val="006864BE"/>
    <w:rsid w:val="006B58F6"/>
    <w:rsid w:val="008C179E"/>
    <w:rsid w:val="0092169A"/>
    <w:rsid w:val="00956BC4"/>
    <w:rsid w:val="00970CC6"/>
    <w:rsid w:val="009B27B5"/>
    <w:rsid w:val="00A228BC"/>
    <w:rsid w:val="00A77B7D"/>
    <w:rsid w:val="00BE0948"/>
    <w:rsid w:val="00C87880"/>
    <w:rsid w:val="00D72BBE"/>
    <w:rsid w:val="00DD2CC0"/>
    <w:rsid w:val="00F56A7D"/>
    <w:rsid w:val="00FB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BE"/>
  </w:style>
  <w:style w:type="paragraph" w:styleId="2">
    <w:name w:val="heading 2"/>
    <w:basedOn w:val="a"/>
    <w:next w:val="a"/>
    <w:link w:val="20"/>
    <w:uiPriority w:val="9"/>
    <w:unhideWhenUsed/>
    <w:qFormat/>
    <w:rsid w:val="009216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16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53223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D72BB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EF2"/>
  </w:style>
  <w:style w:type="paragraph" w:styleId="a6">
    <w:name w:val="footer"/>
    <w:basedOn w:val="a"/>
    <w:link w:val="a7"/>
    <w:uiPriority w:val="99"/>
    <w:semiHidden/>
    <w:unhideWhenUsed/>
    <w:rsid w:val="00120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0EF2"/>
  </w:style>
  <w:style w:type="paragraph" w:styleId="a8">
    <w:name w:val="Balloon Text"/>
    <w:basedOn w:val="a"/>
    <w:link w:val="a9"/>
    <w:uiPriority w:val="99"/>
    <w:semiHidden/>
    <w:unhideWhenUsed/>
    <w:rsid w:val="00C8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7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2026-03-23T11:52:00Z</dcterms:created>
  <dcterms:modified xsi:type="dcterms:W3CDTF">2026-03-23T12:00:00Z</dcterms:modified>
</cp:coreProperties>
</file>