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2C4" w:rsidRPr="00F6018F" w:rsidRDefault="00586876" w:rsidP="00586876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8"/>
          <w:szCs w:val="28"/>
        </w:rPr>
      </w:pPr>
      <w:r w:rsidRPr="00586876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665287" cy="829330"/>
            <wp:effectExtent l="19050" t="0" r="1463" b="0"/>
            <wp:docPr id="2" name="Рисунок 1" descr="C:\Users\1\Desktop\диск Е\Папка обмена\2020\ФЛАГ И ГЕРБ 100 РАЗРЕШЕНИЙ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иск Е\Папка обмена\2020\ФЛАГ И ГЕРБ 100 РАЗРЕШЕНИЙ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87" cy="829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876" w:rsidRPr="00B53F36" w:rsidRDefault="00586876" w:rsidP="00586876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  <w:r w:rsidRPr="00B53F36">
        <w:rPr>
          <w:rFonts w:ascii="Arial" w:hAnsi="Arial" w:cs="Arial"/>
          <w:sz w:val="32"/>
          <w:szCs w:val="32"/>
        </w:rPr>
        <w:t>СОВЕТ ДЕПУТАТОВ</w:t>
      </w:r>
    </w:p>
    <w:p w:rsidR="00586876" w:rsidRPr="00B53F36" w:rsidRDefault="00586876" w:rsidP="00586876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  <w:r w:rsidRPr="00B53F36">
        <w:rPr>
          <w:rFonts w:ascii="Arial" w:hAnsi="Arial" w:cs="Arial"/>
          <w:sz w:val="32"/>
          <w:szCs w:val="32"/>
        </w:rPr>
        <w:t>ВНУТРИГОРОДСКОГО МУНИЦИПАЛЬНОГО ОБРАЗОВАНИЯ –</w:t>
      </w:r>
    </w:p>
    <w:p w:rsidR="00586876" w:rsidRPr="00B53F36" w:rsidRDefault="00586876" w:rsidP="00586876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  <w:r w:rsidRPr="00B53F36">
        <w:rPr>
          <w:rFonts w:ascii="Arial" w:hAnsi="Arial" w:cs="Arial"/>
          <w:sz w:val="32"/>
          <w:szCs w:val="32"/>
        </w:rPr>
        <w:t>МУНИЦИПАЛЬНОГО ОКРУГА ИВАНОВСКОЕ В ГОРОДЕ МОСКВЕ</w:t>
      </w:r>
    </w:p>
    <w:p w:rsidR="00586876" w:rsidRPr="00513FAD" w:rsidRDefault="00586876" w:rsidP="00586876">
      <w:pPr>
        <w:spacing w:before="120" w:after="0"/>
        <w:jc w:val="center"/>
        <w:rPr>
          <w:rFonts w:ascii="Arial" w:hAnsi="Arial" w:cs="Arial"/>
          <w:sz w:val="34"/>
          <w:szCs w:val="32"/>
        </w:rPr>
      </w:pPr>
      <w:r w:rsidRPr="00513FAD">
        <w:rPr>
          <w:rFonts w:ascii="Arial" w:hAnsi="Arial" w:cs="Arial"/>
          <w:sz w:val="34"/>
          <w:szCs w:val="32"/>
        </w:rPr>
        <w:t>РЕШЕНИЕ</w:t>
      </w:r>
    </w:p>
    <w:p w:rsidR="007F12C4" w:rsidRPr="00586876" w:rsidRDefault="00586876" w:rsidP="00586876">
      <w:pPr>
        <w:spacing w:before="240" w:after="24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58687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10 февраля 2026 года № 68/2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</w:tblGrid>
      <w:tr w:rsidR="00DB2E4F" w:rsidRPr="008C128D" w:rsidTr="00327ED5">
        <w:tc>
          <w:tcPr>
            <w:tcW w:w="5495" w:type="dxa"/>
          </w:tcPr>
          <w:p w:rsidR="00DB2E4F" w:rsidRPr="008C128D" w:rsidRDefault="00DB2E4F" w:rsidP="00D079C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C12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Об информации о работе государственного бюджетного учреждения здравоохранения «Детская городская поликлиника № </w:t>
            </w:r>
            <w:r w:rsidR="00D079C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  <w:r w:rsidRPr="008C12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Департамента здравоохранения города Москвы» </w:t>
            </w:r>
            <w:r w:rsidR="00327ED5" w:rsidRPr="008C12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 2025</w:t>
            </w:r>
            <w:r w:rsidR="004B23CD" w:rsidRPr="008C12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году</w:t>
            </w:r>
          </w:p>
        </w:tc>
      </w:tr>
    </w:tbl>
    <w:p w:rsidR="001B138C" w:rsidRDefault="00AC3E55" w:rsidP="001B138C">
      <w:pPr>
        <w:autoSpaceDE w:val="0"/>
        <w:autoSpaceDN w:val="0"/>
        <w:spacing w:before="36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C1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Заслушав в соответствии с пунктом 5 части 1 статьи 1 Закона города Москвы от 11 июля 2012 года № 39 «О наделении органов местного самоуправления внутригородских муниципальных образований в городе Москве отдельными полномочиями города Москвы», постановлением Правительства Москвы </w:t>
      </w:r>
      <w:r w:rsidRPr="008C128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</w:t>
      </w:r>
      <w:bookmarkStart w:id="0" w:name="_GoBack"/>
      <w:bookmarkEnd w:id="0"/>
      <w:r w:rsidRPr="008C1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ежегодную информацию </w:t>
      </w:r>
      <w:r w:rsidR="00D079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заведующего филиалом № 2 </w:t>
      </w:r>
      <w:r w:rsidRPr="008C1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государственного бюджетного учреждения здравоохранения «Детская городская поликлиника № </w:t>
      </w:r>
      <w:r w:rsidR="00D079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Pr="008C1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Департамента здравоохранения города Москвы» </w:t>
      </w:r>
      <w:r w:rsidR="00D079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Магановой А.Л. </w:t>
      </w:r>
      <w:r w:rsidRPr="008C1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работе учреждения в 2025 году, </w:t>
      </w:r>
      <w:r w:rsidRPr="008C12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Совет депутатов внутригородского муниципального образования – муниципального округа Ивановское в городе Москве решил</w:t>
      </w:r>
      <w:r w:rsidRPr="008C1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AC3E55" w:rsidRPr="008C128D" w:rsidRDefault="00AC3E55" w:rsidP="001B138C">
      <w:pPr>
        <w:pStyle w:val="a4"/>
        <w:numPr>
          <w:ilvl w:val="0"/>
          <w:numId w:val="4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C1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Принять к сведению информацию </w:t>
      </w:r>
      <w:r w:rsidR="00D079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заведующего филиалом № 2 </w:t>
      </w:r>
      <w:r w:rsidRPr="008C1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государственного бюджетного учреждения здравоохранения «Детская городская </w:t>
      </w:r>
      <w:r w:rsidRPr="008C1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поликлиника № </w:t>
      </w:r>
      <w:r w:rsidR="00D079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Pr="008C1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Департамента здравоохранения города Москвы» </w:t>
      </w:r>
      <w:r w:rsidR="00D079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Магановой А.Л. </w:t>
      </w:r>
      <w:r w:rsidRPr="008C1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работе учреждения в 2025 году.</w:t>
      </w:r>
    </w:p>
    <w:p w:rsidR="00AC3E55" w:rsidRPr="008C128D" w:rsidRDefault="00AC3E55" w:rsidP="001B138C">
      <w:pPr>
        <w:pStyle w:val="a4"/>
        <w:numPr>
          <w:ilvl w:val="0"/>
          <w:numId w:val="8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C1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Направить настоящее решение в Департамент здравоохранения города Москвы, Департамент территориальных органов исполнительной власти города Москвы, государственное бюджетное учреждение здравоохранения «Детская городская поликлиника № </w:t>
      </w:r>
      <w:r w:rsidR="00D079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Pr="008C1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Департамента здравоохранения города Москвы».</w:t>
      </w:r>
    </w:p>
    <w:p w:rsidR="00AC3E55" w:rsidRPr="008C128D" w:rsidRDefault="00AC3E55" w:rsidP="001B138C">
      <w:pPr>
        <w:pStyle w:val="a4"/>
        <w:numPr>
          <w:ilvl w:val="0"/>
          <w:numId w:val="9"/>
        </w:numPr>
        <w:tabs>
          <w:tab w:val="left" w:pos="0"/>
        </w:tabs>
        <w:spacing w:after="72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</w:rPr>
      </w:pPr>
      <w:r w:rsidRPr="008C1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Опубликовать настоящее решение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- муниципального округа Ивановское в городе Москве </w:t>
      </w:r>
      <w:hyperlink r:id="rId8" w:history="1">
        <w:r w:rsidRPr="008C128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Pr="008C128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.</w:t>
        </w:r>
        <w:r w:rsidRPr="008C128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mo</w:t>
        </w:r>
        <w:r w:rsidRPr="008C128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-</w:t>
        </w:r>
        <w:r w:rsidRPr="008C128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ivanovskoe</w:t>
        </w:r>
        <w:r w:rsidRPr="008C128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.</w:t>
        </w:r>
        <w:r w:rsidRPr="008C128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  <w:r w:rsidRPr="008C1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tbl>
      <w:tblPr>
        <w:tblStyle w:val="a3"/>
        <w:tblW w:w="10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4482"/>
      </w:tblGrid>
      <w:tr w:rsidR="00AC3E55" w:rsidRPr="008C128D" w:rsidTr="00AC3E55">
        <w:tc>
          <w:tcPr>
            <w:tcW w:w="6062" w:type="dxa"/>
          </w:tcPr>
          <w:p w:rsidR="00AC3E55" w:rsidRPr="008C128D" w:rsidRDefault="00AC3E55" w:rsidP="001B138C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C12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Глава внутригородского муниципального образования – муниципального округа Ивановское в городе Москве</w:t>
            </w:r>
          </w:p>
        </w:tc>
        <w:tc>
          <w:tcPr>
            <w:tcW w:w="4482" w:type="dxa"/>
            <w:vAlign w:val="bottom"/>
          </w:tcPr>
          <w:p w:rsidR="00AC3E55" w:rsidRPr="008C128D" w:rsidRDefault="00AC3E55" w:rsidP="001B138C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C12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И.И. Громов</w:t>
            </w:r>
          </w:p>
        </w:tc>
      </w:tr>
    </w:tbl>
    <w:p w:rsidR="00555EAF" w:rsidRPr="008C128D" w:rsidRDefault="00555EAF" w:rsidP="008C128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55EAF" w:rsidRPr="008C128D" w:rsidSect="005374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2B2" w:rsidRDefault="005962B2" w:rsidP="00ED0D53">
      <w:pPr>
        <w:spacing w:after="0" w:line="240" w:lineRule="auto"/>
      </w:pPr>
      <w:r>
        <w:separator/>
      </w:r>
    </w:p>
  </w:endnote>
  <w:endnote w:type="continuationSeparator" w:id="1">
    <w:p w:rsidR="005962B2" w:rsidRDefault="005962B2" w:rsidP="00ED0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49C" w:rsidRDefault="0053749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49C" w:rsidRDefault="0053749C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49C" w:rsidRDefault="0053749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2B2" w:rsidRDefault="005962B2" w:rsidP="00ED0D53">
      <w:pPr>
        <w:spacing w:after="0" w:line="240" w:lineRule="auto"/>
      </w:pPr>
      <w:r>
        <w:separator/>
      </w:r>
    </w:p>
  </w:footnote>
  <w:footnote w:type="continuationSeparator" w:id="1">
    <w:p w:rsidR="005962B2" w:rsidRDefault="005962B2" w:rsidP="00ED0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49C" w:rsidRDefault="0053749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00417"/>
      <w:docPartObj>
        <w:docPartGallery w:val="Page Numbers (Top of Page)"/>
        <w:docPartUnique/>
      </w:docPartObj>
    </w:sdtPr>
    <w:sdtContent>
      <w:p w:rsidR="0053749C" w:rsidRDefault="0053749C">
        <w:pPr>
          <w:pStyle w:val="a5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53749C" w:rsidRDefault="0053749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49C" w:rsidRDefault="0053749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5B99"/>
    <w:multiLevelType w:val="multilevel"/>
    <w:tmpl w:val="900A322C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BE57F78"/>
    <w:multiLevelType w:val="multilevel"/>
    <w:tmpl w:val="04B26D0E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5714A61"/>
    <w:multiLevelType w:val="multilevel"/>
    <w:tmpl w:val="AFE689C0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2FD24E90"/>
    <w:multiLevelType w:val="multilevel"/>
    <w:tmpl w:val="C4B26ADE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3C123473"/>
    <w:multiLevelType w:val="multilevel"/>
    <w:tmpl w:val="69488584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43025377"/>
    <w:multiLevelType w:val="multilevel"/>
    <w:tmpl w:val="36C489C4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5C487299"/>
    <w:multiLevelType w:val="multilevel"/>
    <w:tmpl w:val="CD641700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5DE575E4"/>
    <w:multiLevelType w:val="multilevel"/>
    <w:tmpl w:val="C6343146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7495566E"/>
    <w:multiLevelType w:val="multilevel"/>
    <w:tmpl w:val="40AC84B8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55EAF"/>
    <w:rsid w:val="00055B89"/>
    <w:rsid w:val="00061B76"/>
    <w:rsid w:val="000772AD"/>
    <w:rsid w:val="001060AC"/>
    <w:rsid w:val="00115B36"/>
    <w:rsid w:val="0012677B"/>
    <w:rsid w:val="00132B3E"/>
    <w:rsid w:val="00142C48"/>
    <w:rsid w:val="001B138C"/>
    <w:rsid w:val="001B4F1B"/>
    <w:rsid w:val="00262A53"/>
    <w:rsid w:val="00280B9F"/>
    <w:rsid w:val="00285B92"/>
    <w:rsid w:val="002A272A"/>
    <w:rsid w:val="00327ED5"/>
    <w:rsid w:val="00447DEA"/>
    <w:rsid w:val="00487ED8"/>
    <w:rsid w:val="004B23CD"/>
    <w:rsid w:val="00530849"/>
    <w:rsid w:val="0053749C"/>
    <w:rsid w:val="00542A8E"/>
    <w:rsid w:val="00555EAF"/>
    <w:rsid w:val="00586876"/>
    <w:rsid w:val="005962B2"/>
    <w:rsid w:val="005E5E55"/>
    <w:rsid w:val="007F12C4"/>
    <w:rsid w:val="00817F3F"/>
    <w:rsid w:val="00862643"/>
    <w:rsid w:val="0087670F"/>
    <w:rsid w:val="00876F6B"/>
    <w:rsid w:val="008B121E"/>
    <w:rsid w:val="008C128D"/>
    <w:rsid w:val="00AC3E55"/>
    <w:rsid w:val="00B937E5"/>
    <w:rsid w:val="00BC4BAD"/>
    <w:rsid w:val="00BE2F13"/>
    <w:rsid w:val="00D079CD"/>
    <w:rsid w:val="00DA6BF7"/>
    <w:rsid w:val="00DB2E4F"/>
    <w:rsid w:val="00DE53D9"/>
    <w:rsid w:val="00E600E4"/>
    <w:rsid w:val="00E75A37"/>
    <w:rsid w:val="00ED0D53"/>
    <w:rsid w:val="00EE52BD"/>
    <w:rsid w:val="00F6018F"/>
    <w:rsid w:val="00FB3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E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5B9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D0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0D53"/>
  </w:style>
  <w:style w:type="paragraph" w:styleId="a7">
    <w:name w:val="footer"/>
    <w:basedOn w:val="a"/>
    <w:link w:val="a8"/>
    <w:uiPriority w:val="99"/>
    <w:semiHidden/>
    <w:unhideWhenUsed/>
    <w:rsid w:val="00ED0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D0D53"/>
  </w:style>
  <w:style w:type="paragraph" w:styleId="a9">
    <w:name w:val="Balloon Text"/>
    <w:basedOn w:val="a"/>
    <w:link w:val="aa"/>
    <w:uiPriority w:val="99"/>
    <w:semiHidden/>
    <w:unhideWhenUsed/>
    <w:rsid w:val="00EE5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52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ivanovskoe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2026-02-11T06:46:00Z</cp:lastPrinted>
  <dcterms:created xsi:type="dcterms:W3CDTF">2026-02-11T06:48:00Z</dcterms:created>
  <dcterms:modified xsi:type="dcterms:W3CDTF">2026-02-13T07:34:00Z</dcterms:modified>
</cp:coreProperties>
</file>