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76" w:rsidRPr="00FE2BE4" w:rsidRDefault="00A13276" w:rsidP="00A13276">
      <w:pPr>
        <w:keepNext/>
        <w:keepLines/>
        <w:widowControl w:val="0"/>
        <w:spacing w:before="100" w:beforeAutospacing="1" w:after="0" w:line="360" w:lineRule="auto"/>
        <w:ind w:left="-108"/>
        <w:jc w:val="center"/>
        <w:rPr>
          <w:rFonts w:ascii="Times New Roman" w:eastAsia="Arial" w:hAnsi="Times New Roman" w:cs="Times New Roman"/>
          <w:b/>
          <w:sz w:val="12"/>
          <w:szCs w:val="12"/>
          <w:lang w:bidi="ru-RU"/>
        </w:rPr>
      </w:pPr>
      <w:r w:rsidRPr="00CE1F25">
        <w:rPr>
          <w:rFonts w:ascii="Times New Roman" w:eastAsia="Arial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800" cy="704850"/>
            <wp:effectExtent l="19050" t="0" r="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276" w:rsidRPr="00CE1F25" w:rsidRDefault="00A13276" w:rsidP="00A13276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CE1F25"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</w:p>
    <w:p w:rsidR="00A13276" w:rsidRPr="00CE1F25" w:rsidRDefault="00A13276" w:rsidP="00A13276">
      <w:pPr>
        <w:widowControl w:val="0"/>
        <w:spacing w:after="12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CE1F25">
        <w:rPr>
          <w:rFonts w:ascii="Times New Roman" w:eastAsia="Arial" w:hAnsi="Times New Roman" w:cs="Times New Roman"/>
          <w:b/>
          <w:sz w:val="28"/>
          <w:szCs w:val="28"/>
          <w:lang w:bidi="ru-RU"/>
        </w:rPr>
        <w:t>ВНУТРИГОРОДСКОГО МУНИЦИПАЛЬНОГО ОБРАЗОВАНИЯ -</w:t>
      </w:r>
      <w:r w:rsidRPr="00CE1F25">
        <w:rPr>
          <w:rFonts w:ascii="Times New Roman" w:eastAsia="Arial" w:hAnsi="Times New Roman" w:cs="Times New Roman"/>
          <w:b/>
          <w:sz w:val="28"/>
          <w:szCs w:val="28"/>
          <w:lang w:bidi="ru-RU"/>
        </w:rPr>
        <w:br/>
        <w:t>МУНИЦИПАЛЬНОГО ОКРУГА ИВАНОВСКОЕ В ГОРОДЕ МОСКВЕ</w:t>
      </w:r>
    </w:p>
    <w:p w:rsidR="00A13276" w:rsidRPr="00CE1F25" w:rsidRDefault="00A13276" w:rsidP="00FE2BE4">
      <w:pPr>
        <w:widowControl w:val="0"/>
        <w:spacing w:before="120" w:after="12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CE1F25"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D10CB4" w:rsidRPr="00CE1F25" w:rsidRDefault="00A13276" w:rsidP="00FE2BE4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F25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27 января 2026 года № 67/1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D10CB4" w:rsidRPr="00980E21" w:rsidTr="00C32DA4">
        <w:tc>
          <w:tcPr>
            <w:tcW w:w="4361" w:type="dxa"/>
          </w:tcPr>
          <w:p w:rsidR="00D10CB4" w:rsidRPr="00980E21" w:rsidRDefault="00D10CB4" w:rsidP="00980E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информации </w:t>
            </w:r>
            <w:r w:rsidR="00C711AB" w:rsidRPr="00980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C32DA4" w:rsidRPr="00980E21">
              <w:rPr>
                <w:rFonts w:ascii="Times New Roman" w:hAnsi="Times New Roman" w:cs="Times New Roman"/>
                <w:b/>
                <w:sz w:val="28"/>
                <w:szCs w:val="28"/>
              </w:rPr>
              <w:t>работе ОМВД России по району Ивановское города Москвы в 2025 году</w:t>
            </w:r>
          </w:p>
        </w:tc>
      </w:tr>
    </w:tbl>
    <w:p w:rsidR="006D1A51" w:rsidRPr="003325A1" w:rsidRDefault="006D1A51" w:rsidP="00FE2BE4">
      <w:pPr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E21"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8 Федерального закона от 7 февраля 2011 года № 3-ФЗ «О полиции» и Приказом МВД России от 30 августа 2011 года № 975 «</w:t>
      </w:r>
      <w:r w:rsidRPr="00980E21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и проведении отчетов должностных лиц территориальных органов МВД России»</w:t>
      </w:r>
      <w:r w:rsidRPr="00980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E21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Ивановское в </w:t>
      </w:r>
      <w:r w:rsidRPr="003325A1">
        <w:rPr>
          <w:rFonts w:ascii="Times New Roman" w:eastAsia="Times New Roman" w:hAnsi="Times New Roman" w:cs="Times New Roman"/>
          <w:b/>
          <w:sz w:val="28"/>
          <w:szCs w:val="28"/>
        </w:rPr>
        <w:t>городе Москве решил:</w:t>
      </w:r>
    </w:p>
    <w:p w:rsidR="006D1A51" w:rsidRPr="006D37AF" w:rsidRDefault="006D1A51" w:rsidP="006D37AF">
      <w:pPr>
        <w:pStyle w:val="a4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 начальника ОМВД России по району Ивановское города Москвы Э.А. Сулейманова о работе отдела в 2025 году.</w:t>
      </w:r>
    </w:p>
    <w:p w:rsidR="000B66E6" w:rsidRPr="006D37AF" w:rsidRDefault="000B66E6" w:rsidP="006D37AF">
      <w:pPr>
        <w:pStyle w:val="a4"/>
        <w:numPr>
          <w:ilvl w:val="0"/>
          <w:numId w:val="9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iCs/>
          <w:sz w:val="28"/>
          <w:szCs w:val="28"/>
        </w:rPr>
        <w:t>Рекомендовать ОМВД России по району Ивановское города Москвы:</w:t>
      </w:r>
    </w:p>
    <w:p w:rsidR="0079718A" w:rsidRPr="006D37AF" w:rsidRDefault="00980E21" w:rsidP="006D37AF">
      <w:pPr>
        <w:pStyle w:val="a4"/>
        <w:numPr>
          <w:ilvl w:val="0"/>
          <w:numId w:val="10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sz w:val="28"/>
          <w:szCs w:val="28"/>
        </w:rPr>
        <w:t>Продолжить работу по борьбе с лицами, нарушающими общественный порядок и распивающими спиртные напитки на детских площадках и в других общественных местах.</w:t>
      </w:r>
    </w:p>
    <w:p w:rsidR="00980E21" w:rsidRPr="00980E21" w:rsidRDefault="00980E21" w:rsidP="006D37AF">
      <w:pPr>
        <w:pStyle w:val="msobodytextindentmrcssattr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80E21">
        <w:rPr>
          <w:sz w:val="28"/>
          <w:szCs w:val="28"/>
        </w:rPr>
        <w:t xml:space="preserve">Продолжить работу по противодействию распространению наркотиков и психотропных препаратов. </w:t>
      </w:r>
    </w:p>
    <w:p w:rsidR="00980E21" w:rsidRPr="006D37AF" w:rsidRDefault="00980E21" w:rsidP="006D37AF">
      <w:pPr>
        <w:pStyle w:val="a4"/>
        <w:numPr>
          <w:ilvl w:val="0"/>
          <w:numId w:val="13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sz w:val="28"/>
          <w:szCs w:val="28"/>
        </w:rPr>
        <w:t>Отметить хорошую организацию работы и помощь ОМВД России по району Ивановское города Москвы в рамках весенней и осенней призывных кампаний 2025 года, а также при обеспечении общественного порядка и безопасности на районных мероприятиях.</w:t>
      </w:r>
    </w:p>
    <w:p w:rsidR="006D1A51" w:rsidRPr="006D37AF" w:rsidRDefault="006D1A51" w:rsidP="006D37AF">
      <w:pPr>
        <w:pStyle w:val="a4"/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Направить настоящее решение в УВД по ВАО ГУ МВД РФ по городу Москве, ОМВД России по району Ивановское и управу района Ивановское города Москвы.</w:t>
      </w:r>
      <w:r w:rsidR="000B66E6" w:rsidRPr="006D3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1A51" w:rsidRPr="006D37AF" w:rsidRDefault="006D1A51" w:rsidP="00A2469A">
      <w:pPr>
        <w:pStyle w:val="a4"/>
        <w:numPr>
          <w:ilvl w:val="0"/>
          <w:numId w:val="16"/>
        </w:numPr>
        <w:spacing w:after="60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7A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r w:rsidRPr="006D37AF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6D37A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37AF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D37A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37AF">
        <w:rPr>
          <w:rFonts w:ascii="Times New Roman" w:eastAsia="Times New Roman" w:hAnsi="Times New Roman" w:cs="Times New Roman"/>
          <w:sz w:val="28"/>
          <w:szCs w:val="28"/>
          <w:lang w:val="en-US"/>
        </w:rPr>
        <w:t>ivanovskoe</w:t>
      </w:r>
      <w:r w:rsidRPr="006D37A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37A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6D37A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B67168" w:rsidTr="00A2469A">
        <w:tc>
          <w:tcPr>
            <w:tcW w:w="5637" w:type="dxa"/>
          </w:tcPr>
          <w:p w:rsidR="00B67168" w:rsidRPr="00B67168" w:rsidRDefault="00B67168" w:rsidP="00A2469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7168">
              <w:rPr>
                <w:rFonts w:ascii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B67168" w:rsidRPr="003325A1" w:rsidRDefault="003325A1" w:rsidP="003325A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A1">
              <w:rPr>
                <w:rFonts w:ascii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B67168" w:rsidRPr="00980E21" w:rsidRDefault="00B67168" w:rsidP="00F50D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67168" w:rsidRPr="00980E21" w:rsidSect="00F50D68">
      <w:headerReference w:type="default" r:id="rId8"/>
      <w:pgSz w:w="11906" w:h="16838"/>
      <w:pgMar w:top="851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CAB" w:rsidRDefault="00EA1CAB" w:rsidP="00360578">
      <w:pPr>
        <w:spacing w:after="0" w:line="240" w:lineRule="auto"/>
      </w:pPr>
      <w:r>
        <w:separator/>
      </w:r>
    </w:p>
  </w:endnote>
  <w:endnote w:type="continuationSeparator" w:id="1">
    <w:p w:rsidR="00EA1CAB" w:rsidRDefault="00EA1CAB" w:rsidP="0036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CAB" w:rsidRDefault="00EA1CAB" w:rsidP="00360578">
      <w:pPr>
        <w:spacing w:after="0" w:line="240" w:lineRule="auto"/>
      </w:pPr>
      <w:r>
        <w:separator/>
      </w:r>
    </w:p>
  </w:footnote>
  <w:footnote w:type="continuationSeparator" w:id="1">
    <w:p w:rsidR="00EA1CAB" w:rsidRDefault="00EA1CAB" w:rsidP="0036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1150"/>
      <w:docPartObj>
        <w:docPartGallery w:val="Page Numbers (Top of Page)"/>
        <w:docPartUnique/>
      </w:docPartObj>
    </w:sdtPr>
    <w:sdtContent>
      <w:p w:rsidR="00F50D68" w:rsidRDefault="00F50D68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50D68" w:rsidRDefault="00F50D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82A"/>
    <w:multiLevelType w:val="multilevel"/>
    <w:tmpl w:val="2FD4318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3870CF"/>
    <w:multiLevelType w:val="multilevel"/>
    <w:tmpl w:val="B906BF30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4746754"/>
    <w:multiLevelType w:val="multilevel"/>
    <w:tmpl w:val="6E44B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5A163D3"/>
    <w:multiLevelType w:val="multilevel"/>
    <w:tmpl w:val="BD887E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9B152DA"/>
    <w:multiLevelType w:val="multilevel"/>
    <w:tmpl w:val="18BE822C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C1C1553"/>
    <w:multiLevelType w:val="multilevel"/>
    <w:tmpl w:val="B7002B3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D0C7F4F"/>
    <w:multiLevelType w:val="multilevel"/>
    <w:tmpl w:val="88E06B78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0936666"/>
    <w:multiLevelType w:val="multilevel"/>
    <w:tmpl w:val="DBCA5BD4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B632A0B"/>
    <w:multiLevelType w:val="multilevel"/>
    <w:tmpl w:val="CBBA3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D75699"/>
    <w:multiLevelType w:val="multilevel"/>
    <w:tmpl w:val="A606A6D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4364487"/>
    <w:multiLevelType w:val="multilevel"/>
    <w:tmpl w:val="EA46FD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086042C"/>
    <w:multiLevelType w:val="multilevel"/>
    <w:tmpl w:val="86B66A7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9F193B"/>
    <w:multiLevelType w:val="multilevel"/>
    <w:tmpl w:val="DF184BD6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4D9224A"/>
    <w:multiLevelType w:val="multilevel"/>
    <w:tmpl w:val="D3BED72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543565D"/>
    <w:multiLevelType w:val="multilevel"/>
    <w:tmpl w:val="7CD69E74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ED21C07"/>
    <w:multiLevelType w:val="hybridMultilevel"/>
    <w:tmpl w:val="CB38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10"/>
  </w:num>
  <w:num w:numId="9">
    <w:abstractNumId w:val="15"/>
  </w:num>
  <w:num w:numId="10">
    <w:abstractNumId w:val="14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0CB4"/>
    <w:rsid w:val="000B66E6"/>
    <w:rsid w:val="0011648F"/>
    <w:rsid w:val="00177393"/>
    <w:rsid w:val="001A7EBE"/>
    <w:rsid w:val="003325A1"/>
    <w:rsid w:val="00345F9B"/>
    <w:rsid w:val="00360578"/>
    <w:rsid w:val="004C7BA9"/>
    <w:rsid w:val="006D1A51"/>
    <w:rsid w:val="006D37AF"/>
    <w:rsid w:val="0079718A"/>
    <w:rsid w:val="008D10E9"/>
    <w:rsid w:val="00980E21"/>
    <w:rsid w:val="00A13276"/>
    <w:rsid w:val="00A2469A"/>
    <w:rsid w:val="00AA617B"/>
    <w:rsid w:val="00AF4F0D"/>
    <w:rsid w:val="00B67168"/>
    <w:rsid w:val="00BB60D3"/>
    <w:rsid w:val="00C32DA4"/>
    <w:rsid w:val="00C711AB"/>
    <w:rsid w:val="00CE1F25"/>
    <w:rsid w:val="00D10CB4"/>
    <w:rsid w:val="00D352C9"/>
    <w:rsid w:val="00DB69E1"/>
    <w:rsid w:val="00DC3740"/>
    <w:rsid w:val="00E4602E"/>
    <w:rsid w:val="00EA1CAB"/>
    <w:rsid w:val="00EC1523"/>
    <w:rsid w:val="00F06E10"/>
    <w:rsid w:val="00F50D68"/>
    <w:rsid w:val="00F72BDF"/>
    <w:rsid w:val="00F86333"/>
    <w:rsid w:val="00FE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18A"/>
    <w:pPr>
      <w:ind w:left="720"/>
      <w:contextualSpacing/>
    </w:pPr>
  </w:style>
  <w:style w:type="paragraph" w:customStyle="1" w:styleId="msobodytextindentmrcssattr">
    <w:name w:val="msobodytextindent_mr_css_attr"/>
    <w:basedOn w:val="a"/>
    <w:rsid w:val="0098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0578"/>
  </w:style>
  <w:style w:type="paragraph" w:styleId="a7">
    <w:name w:val="footer"/>
    <w:basedOn w:val="a"/>
    <w:link w:val="a8"/>
    <w:uiPriority w:val="99"/>
    <w:semiHidden/>
    <w:unhideWhenUsed/>
    <w:rsid w:val="0036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0578"/>
  </w:style>
  <w:style w:type="paragraph" w:styleId="a9">
    <w:name w:val="Balloon Text"/>
    <w:basedOn w:val="a"/>
    <w:link w:val="aa"/>
    <w:uiPriority w:val="99"/>
    <w:semiHidden/>
    <w:unhideWhenUsed/>
    <w:rsid w:val="00A1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2026-01-22T10:46:00Z</dcterms:created>
  <dcterms:modified xsi:type="dcterms:W3CDTF">2026-01-29T13:03:00Z</dcterms:modified>
</cp:coreProperties>
</file>