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42" w:rsidRPr="00BE7004" w:rsidRDefault="00FE3142" w:rsidP="00FE3142">
      <w:pPr>
        <w:pStyle w:val="ConsPlusTitle"/>
        <w:spacing w:line="360" w:lineRule="auto"/>
        <w:jc w:val="center"/>
        <w:rPr>
          <w:b w:val="0"/>
          <w:sz w:val="20"/>
          <w:szCs w:val="20"/>
        </w:rPr>
      </w:pPr>
      <w:r>
        <w:rPr>
          <w:b w:val="0"/>
          <w:noProof/>
        </w:rPr>
        <w:drawing>
          <wp:inline distT="0" distB="0" distL="0" distR="0">
            <wp:extent cx="664845" cy="831215"/>
            <wp:effectExtent l="19050" t="0" r="1905" b="0"/>
            <wp:docPr id="1" name="Рисунок 1" descr="C:\Users\1\Desktop\диск Е\Папка обмена\2020\ФЛАГ И ГЕРБ 100 РАЗРЕШЕН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диск Е\Папка обмена\2020\ФЛАГ И ГЕРБ 100 РАЗРЕШЕНИЙ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42" w:rsidRPr="00972B00" w:rsidRDefault="00FE3142" w:rsidP="00FE314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972B00">
        <w:rPr>
          <w:rFonts w:ascii="Arial" w:hAnsi="Arial" w:cs="Arial"/>
          <w:sz w:val="32"/>
          <w:szCs w:val="32"/>
        </w:rPr>
        <w:t>СОВЕТ ДЕПУТАТОВ</w:t>
      </w:r>
    </w:p>
    <w:p w:rsidR="00FE3142" w:rsidRPr="00972B00" w:rsidRDefault="00FE3142" w:rsidP="00FE314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972B00">
        <w:rPr>
          <w:rFonts w:ascii="Arial" w:hAnsi="Arial" w:cs="Arial"/>
          <w:sz w:val="32"/>
          <w:szCs w:val="32"/>
        </w:rPr>
        <w:t>ВНУТРИГОРОДСКОГО МУНИЦИПАЛЬНОГО ОБРАЗОВАНИЯ –</w:t>
      </w:r>
    </w:p>
    <w:p w:rsidR="00FE3142" w:rsidRPr="00972B00" w:rsidRDefault="00FE3142" w:rsidP="00FE314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972B00">
        <w:rPr>
          <w:rFonts w:ascii="Arial" w:hAnsi="Arial" w:cs="Arial"/>
          <w:sz w:val="32"/>
          <w:szCs w:val="32"/>
        </w:rPr>
        <w:t xml:space="preserve">МУНИЦИПАЛЬНОГО ОКРУГА </w:t>
      </w:r>
      <w:proofErr w:type="gramStart"/>
      <w:r w:rsidRPr="00972B00">
        <w:rPr>
          <w:rFonts w:ascii="Arial" w:hAnsi="Arial" w:cs="Arial"/>
          <w:sz w:val="32"/>
          <w:szCs w:val="32"/>
        </w:rPr>
        <w:t>ИВАНОВСКОЕ</w:t>
      </w:r>
      <w:proofErr w:type="gramEnd"/>
      <w:r w:rsidRPr="00972B00">
        <w:rPr>
          <w:rFonts w:ascii="Arial" w:hAnsi="Arial" w:cs="Arial"/>
          <w:sz w:val="32"/>
          <w:szCs w:val="32"/>
        </w:rPr>
        <w:t xml:space="preserve"> В ГОРОДЕ МОСКВЕ</w:t>
      </w:r>
    </w:p>
    <w:p w:rsidR="00FE3142" w:rsidRPr="00972B00" w:rsidRDefault="00FE3142" w:rsidP="00FE3142">
      <w:pPr>
        <w:jc w:val="center"/>
        <w:rPr>
          <w:rFonts w:ascii="Arial" w:hAnsi="Arial" w:cs="Arial"/>
          <w:sz w:val="34"/>
          <w:szCs w:val="32"/>
        </w:rPr>
      </w:pPr>
      <w:r w:rsidRPr="00972B00">
        <w:rPr>
          <w:rFonts w:ascii="Arial" w:hAnsi="Arial" w:cs="Arial"/>
          <w:sz w:val="34"/>
          <w:szCs w:val="32"/>
        </w:rPr>
        <w:t>РЕШЕНИЕ</w:t>
      </w:r>
    </w:p>
    <w:p w:rsidR="00FE3142" w:rsidRDefault="00FE3142" w:rsidP="00FE3142">
      <w:pPr>
        <w:pStyle w:val="ConsPlusTitle"/>
        <w:spacing w:line="360" w:lineRule="auto"/>
        <w:jc w:val="both"/>
        <w:rPr>
          <w:sz w:val="16"/>
          <w:szCs w:val="16"/>
          <w:u w:val="single"/>
        </w:rPr>
      </w:pPr>
      <w:r w:rsidRPr="00BE7004">
        <w:rPr>
          <w:u w:val="single"/>
        </w:rPr>
        <w:t>08 июля 2025 года № 58/</w:t>
      </w:r>
      <w:r>
        <w:rPr>
          <w:u w:val="single"/>
        </w:rPr>
        <w:t>2</w:t>
      </w:r>
    </w:p>
    <w:p w:rsidR="00FE3142" w:rsidRPr="00FE3142" w:rsidRDefault="00FE3142" w:rsidP="00FE3142">
      <w:pPr>
        <w:pStyle w:val="ConsPlusTitle"/>
        <w:spacing w:line="360" w:lineRule="auto"/>
        <w:jc w:val="both"/>
        <w:rPr>
          <w:sz w:val="16"/>
          <w:szCs w:val="16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F7E7C" w:rsidRPr="00030A4A" w:rsidTr="009F7E7C">
        <w:tc>
          <w:tcPr>
            <w:tcW w:w="5070" w:type="dxa"/>
          </w:tcPr>
          <w:p w:rsidR="009F7E7C" w:rsidRPr="00030A4A" w:rsidRDefault="009F7E7C" w:rsidP="00475295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0A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 утверждении Порядка организации и осуществления личного приема граждан депутатами Совета депутатов внутригородского муниципального образования - муниципального округа </w:t>
            </w:r>
            <w:proofErr w:type="gramStart"/>
            <w:r w:rsidRPr="00030A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Ивановское</w:t>
            </w:r>
            <w:proofErr w:type="gramEnd"/>
            <w:r w:rsidRPr="00030A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 городе Москве</w:t>
            </w:r>
          </w:p>
        </w:tc>
      </w:tr>
    </w:tbl>
    <w:p w:rsidR="008C032E" w:rsidRPr="00030A4A" w:rsidRDefault="008C032E" w:rsidP="00475295">
      <w:pPr>
        <w:pStyle w:val="ConsPlusNormal"/>
        <w:tabs>
          <w:tab w:val="left" w:pos="-5670"/>
        </w:tabs>
        <w:spacing w:line="360" w:lineRule="auto"/>
        <w:jc w:val="both"/>
        <w:rPr>
          <w:i/>
          <w:iCs/>
          <w:color w:val="000000" w:themeColor="text1"/>
        </w:rPr>
      </w:pPr>
    </w:p>
    <w:p w:rsidR="00D06B9C" w:rsidRPr="00030A4A" w:rsidRDefault="00F55A00" w:rsidP="00475295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proofErr w:type="gramStart"/>
      <w:r w:rsidRPr="00030A4A">
        <w:rPr>
          <w:b w:val="0"/>
          <w:color w:val="000000" w:themeColor="text1"/>
        </w:rPr>
        <w:t>В целях обеспечения реализации пункта 1 части 4.1 статьи 13 Закона</w:t>
      </w:r>
      <w:r w:rsidR="00CD7DC0" w:rsidRPr="00030A4A">
        <w:rPr>
          <w:b w:val="0"/>
          <w:color w:val="000000" w:themeColor="text1"/>
        </w:rPr>
        <w:t xml:space="preserve"> </w:t>
      </w:r>
      <w:r w:rsidRPr="00030A4A">
        <w:rPr>
          <w:b w:val="0"/>
          <w:color w:val="000000" w:themeColor="text1"/>
        </w:rPr>
        <w:t>города Москвы от 6 ноября 2002 года № 56 «Об организации местного самоуправления в городе Москве»</w:t>
      </w:r>
      <w:r w:rsidR="00185CF5" w:rsidRPr="00030A4A">
        <w:rPr>
          <w:b w:val="0"/>
          <w:color w:val="000000" w:themeColor="text1"/>
        </w:rPr>
        <w:t>,</w:t>
      </w:r>
      <w:r w:rsidR="003E2DD0" w:rsidRPr="00030A4A">
        <w:rPr>
          <w:b w:val="0"/>
          <w:color w:val="000000" w:themeColor="text1"/>
        </w:rPr>
        <w:t xml:space="preserve">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</w:t>
      </w:r>
      <w:r w:rsidR="00B434B3" w:rsidRPr="00030A4A">
        <w:rPr>
          <w:b w:val="0"/>
          <w:color w:val="000000" w:themeColor="text1"/>
        </w:rPr>
        <w:t xml:space="preserve">, на основании пункта 1 статья 57 Регламента Совета депутатов муниципального округа </w:t>
      </w:r>
      <w:r w:rsidR="00CD7DC0" w:rsidRPr="00030A4A">
        <w:rPr>
          <w:b w:val="0"/>
          <w:color w:val="000000" w:themeColor="text1"/>
        </w:rPr>
        <w:t>Ивановское,</w:t>
      </w:r>
      <w:r w:rsidR="003E2DD0" w:rsidRPr="00030A4A">
        <w:rPr>
          <w:b w:val="0"/>
          <w:color w:val="000000" w:themeColor="text1"/>
        </w:rPr>
        <w:t xml:space="preserve"> </w:t>
      </w:r>
      <w:r w:rsidR="00B66C78" w:rsidRPr="00030A4A">
        <w:rPr>
          <w:color w:val="000000" w:themeColor="text1"/>
        </w:rPr>
        <w:t>Совет депутатов</w:t>
      </w:r>
      <w:proofErr w:type="gramEnd"/>
      <w:r w:rsidR="00B66C78" w:rsidRPr="00030A4A">
        <w:rPr>
          <w:color w:val="000000" w:themeColor="text1"/>
        </w:rPr>
        <w:t xml:space="preserve"> </w:t>
      </w:r>
      <w:r w:rsidR="00336C71" w:rsidRPr="00030A4A">
        <w:rPr>
          <w:color w:val="000000" w:themeColor="text1"/>
        </w:rPr>
        <w:t xml:space="preserve">внутригородского муниципального образования - </w:t>
      </w:r>
      <w:r w:rsidR="00B66C78" w:rsidRPr="00030A4A">
        <w:rPr>
          <w:color w:val="000000" w:themeColor="text1"/>
        </w:rPr>
        <w:t xml:space="preserve">муниципального округа </w:t>
      </w:r>
      <w:proofErr w:type="gramStart"/>
      <w:r w:rsidR="00CD7DC0" w:rsidRPr="00030A4A">
        <w:rPr>
          <w:color w:val="000000" w:themeColor="text1"/>
        </w:rPr>
        <w:t>Ивановское</w:t>
      </w:r>
      <w:proofErr w:type="gramEnd"/>
      <w:r w:rsidR="00CD7DC0" w:rsidRPr="00030A4A">
        <w:rPr>
          <w:color w:val="000000" w:themeColor="text1"/>
        </w:rPr>
        <w:t xml:space="preserve"> </w:t>
      </w:r>
      <w:r w:rsidR="00336C71" w:rsidRPr="00030A4A">
        <w:rPr>
          <w:color w:val="000000" w:themeColor="text1"/>
        </w:rPr>
        <w:t xml:space="preserve">в городе Москве </w:t>
      </w:r>
      <w:r w:rsidR="00B66C78" w:rsidRPr="00030A4A">
        <w:rPr>
          <w:color w:val="000000" w:themeColor="text1"/>
        </w:rPr>
        <w:t>решил</w:t>
      </w:r>
      <w:r w:rsidR="00D06B9C" w:rsidRPr="00030A4A">
        <w:rPr>
          <w:b w:val="0"/>
          <w:color w:val="000000" w:themeColor="text1"/>
        </w:rPr>
        <w:t>:</w:t>
      </w:r>
    </w:p>
    <w:p w:rsidR="005A233D" w:rsidRPr="00030A4A" w:rsidRDefault="00F55A00" w:rsidP="00475295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 w:rsidRPr="00030A4A">
        <w:rPr>
          <w:b w:val="0"/>
          <w:color w:val="000000" w:themeColor="text1"/>
        </w:rPr>
        <w:t>1</w:t>
      </w:r>
      <w:r w:rsidR="005A233D" w:rsidRPr="00030A4A">
        <w:rPr>
          <w:b w:val="0"/>
          <w:color w:val="000000" w:themeColor="text1"/>
        </w:rPr>
        <w:t>.</w:t>
      </w:r>
      <w:r w:rsidR="00CD7DC0" w:rsidRPr="00030A4A">
        <w:rPr>
          <w:b w:val="0"/>
          <w:color w:val="000000" w:themeColor="text1"/>
        </w:rPr>
        <w:t xml:space="preserve"> </w:t>
      </w:r>
      <w:r w:rsidRPr="00030A4A">
        <w:rPr>
          <w:b w:val="0"/>
          <w:color w:val="000000" w:themeColor="text1"/>
        </w:rPr>
        <w:t xml:space="preserve">Утвердить Порядок организации и осуществления </w:t>
      </w:r>
      <w:r w:rsidR="00F86183" w:rsidRPr="00030A4A">
        <w:rPr>
          <w:b w:val="0"/>
          <w:color w:val="000000" w:themeColor="text1"/>
        </w:rPr>
        <w:t xml:space="preserve">личного </w:t>
      </w:r>
      <w:r w:rsidRPr="00030A4A">
        <w:rPr>
          <w:b w:val="0"/>
          <w:color w:val="000000" w:themeColor="text1"/>
        </w:rPr>
        <w:t xml:space="preserve">приема граждан депутатами Совета депутатов </w:t>
      </w:r>
      <w:r w:rsidR="00336C71" w:rsidRPr="00030A4A">
        <w:rPr>
          <w:b w:val="0"/>
          <w:color w:val="000000" w:themeColor="text1"/>
        </w:rPr>
        <w:t xml:space="preserve">внутригородского муниципального образования - </w:t>
      </w:r>
      <w:r w:rsidRPr="00030A4A">
        <w:rPr>
          <w:b w:val="0"/>
          <w:color w:val="000000" w:themeColor="text1"/>
        </w:rPr>
        <w:t xml:space="preserve">муниципального округа </w:t>
      </w:r>
      <w:r w:rsidR="00CD7DC0" w:rsidRPr="00030A4A">
        <w:rPr>
          <w:b w:val="0"/>
          <w:color w:val="000000" w:themeColor="text1"/>
        </w:rPr>
        <w:t>Ивановское</w:t>
      </w:r>
      <w:r w:rsidRPr="00030A4A">
        <w:rPr>
          <w:b w:val="0"/>
          <w:i/>
          <w:color w:val="000000" w:themeColor="text1"/>
        </w:rPr>
        <w:t xml:space="preserve"> </w:t>
      </w:r>
      <w:r w:rsidR="00336C71" w:rsidRPr="00030A4A">
        <w:rPr>
          <w:b w:val="0"/>
          <w:color w:val="000000" w:themeColor="text1"/>
        </w:rPr>
        <w:t xml:space="preserve">в городе Москве </w:t>
      </w:r>
      <w:r w:rsidR="00A62A00" w:rsidRPr="00030A4A">
        <w:rPr>
          <w:b w:val="0"/>
          <w:color w:val="000000" w:themeColor="text1"/>
        </w:rPr>
        <w:t>(приложение)</w:t>
      </w:r>
      <w:r w:rsidR="005A233D" w:rsidRPr="00030A4A">
        <w:rPr>
          <w:b w:val="0"/>
          <w:color w:val="000000" w:themeColor="text1"/>
        </w:rPr>
        <w:t>.</w:t>
      </w:r>
    </w:p>
    <w:p w:rsidR="00DD5F39" w:rsidRPr="00030A4A" w:rsidRDefault="00DD5F39" w:rsidP="004752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2. 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- муниципального округа Ивановское в городе Москве 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www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mo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proofErr w:type="spellStart"/>
      <w:r w:rsidRPr="00030A4A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ivanovskoe</w:t>
      </w:r>
      <w:proofErr w:type="spellEnd"/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Pr="00030A4A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DD5F39" w:rsidRPr="00030A4A" w:rsidRDefault="00DD5F39" w:rsidP="004752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 Признать утратившим силу решение Совета депутатов муниципального округа Ивановское от </w:t>
      </w:r>
      <w:r w:rsidR="00F90E20"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ноября 201</w:t>
      </w:r>
      <w:r w:rsidR="00F90E20"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№ </w:t>
      </w:r>
      <w:r w:rsidR="00F90E20"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>113/10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BD45FB"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Порядка </w:t>
      </w:r>
      <w:r w:rsidR="00BD45FB" w:rsidRPr="00030A4A">
        <w:rPr>
          <w:rFonts w:ascii="Times New Roman" w:hAnsi="Times New Roman"/>
          <w:color w:val="000000" w:themeColor="text1"/>
          <w:sz w:val="28"/>
          <w:szCs w:val="28"/>
        </w:rPr>
        <w:t>организации и осуществления личного приема граждан депутатами Совета депутатов муниципального округа Ивановское</w:t>
      </w:r>
      <w:r w:rsidRPr="00030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». </w:t>
      </w:r>
    </w:p>
    <w:p w:rsidR="00336C71" w:rsidRPr="00030A4A" w:rsidRDefault="00336C71" w:rsidP="00475295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</w:p>
    <w:p w:rsidR="007F0607" w:rsidRPr="00030A4A" w:rsidRDefault="007F0607" w:rsidP="0047529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D7DC0" w:rsidRPr="00030A4A" w:rsidRDefault="00BD45FB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proofErr w:type="gramStart"/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>внутригородского</w:t>
      </w:r>
      <w:proofErr w:type="gramEnd"/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</w:t>
      </w:r>
    </w:p>
    <w:p w:rsidR="00BD45FB" w:rsidRPr="00030A4A" w:rsidRDefault="00BD45FB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образования – муниципального округа </w:t>
      </w:r>
    </w:p>
    <w:p w:rsidR="00BD45FB" w:rsidRPr="00030A4A" w:rsidRDefault="00BD45FB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>Ивановское</w:t>
      </w:r>
      <w:proofErr w:type="gramEnd"/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городе Москве</w:t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</w:t>
      </w:r>
      <w:r w:rsidR="00E006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И.И. Громов</w:t>
      </w:r>
    </w:p>
    <w:p w:rsidR="00CD7DC0" w:rsidRDefault="00CD7DC0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97AB7" w:rsidRDefault="00997AB7" w:rsidP="0047529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</w:tblGrid>
      <w:tr w:rsidR="00BD45FB" w:rsidRPr="00030A4A" w:rsidTr="00BD45FB">
        <w:tc>
          <w:tcPr>
            <w:tcW w:w="3679" w:type="dxa"/>
          </w:tcPr>
          <w:p w:rsidR="00BD45FB" w:rsidRPr="00030A4A" w:rsidRDefault="00BD45FB" w:rsidP="00475295">
            <w:pPr>
              <w:tabs>
                <w:tab w:val="left" w:pos="9638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Приложение</w:t>
            </w:r>
          </w:p>
          <w:p w:rsidR="00BD45FB" w:rsidRPr="00030A4A" w:rsidRDefault="00BD45FB" w:rsidP="00475295">
            <w:pPr>
              <w:tabs>
                <w:tab w:val="left" w:pos="9638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решению Совета депутатов внутригородского муниципального образования – муниципального округа </w:t>
            </w:r>
            <w:proofErr w:type="gramStart"/>
            <w:r w:rsidRPr="00030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Ивановское</w:t>
            </w:r>
            <w:proofErr w:type="gramEnd"/>
            <w:r w:rsidRPr="00030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городе Москве</w:t>
            </w:r>
          </w:p>
          <w:p w:rsidR="00BD45FB" w:rsidRPr="00030A4A" w:rsidRDefault="00BD45FB" w:rsidP="00475295">
            <w:pPr>
              <w:tabs>
                <w:tab w:val="left" w:pos="9638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  <w:r w:rsidR="00997A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08 июля </w:t>
            </w:r>
            <w:r w:rsidRPr="00030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 года №</w:t>
            </w:r>
            <w:r w:rsidR="004752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58/2</w:t>
            </w:r>
          </w:p>
        </w:tc>
      </w:tr>
    </w:tbl>
    <w:p w:rsidR="00FF6415" w:rsidRPr="00030A4A" w:rsidRDefault="00FF6415" w:rsidP="00475295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D45FB" w:rsidRPr="00030A4A" w:rsidRDefault="00BD45FB" w:rsidP="00475295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415" w:rsidRPr="00030A4A" w:rsidRDefault="00FF6415" w:rsidP="0047529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:rsidR="002E5110" w:rsidRPr="00030A4A" w:rsidRDefault="00FF6415" w:rsidP="0047529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>организации и осуществления личного приема граждан</w:t>
      </w:r>
      <w:r w:rsidR="002E5110"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>депутатами</w:t>
      </w:r>
    </w:p>
    <w:p w:rsidR="00FF6415" w:rsidRPr="00030A4A" w:rsidRDefault="00FF6415" w:rsidP="0047529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Совета депутатов </w:t>
      </w:r>
      <w:r w:rsidR="00BD45FB"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внутригородского муниципального </w:t>
      </w:r>
      <w:r w:rsidR="002E5110"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образования - </w:t>
      </w:r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округа </w:t>
      </w:r>
      <w:proofErr w:type="gramStart"/>
      <w:r w:rsidRPr="00030A4A">
        <w:rPr>
          <w:rFonts w:ascii="Times New Roman" w:hAnsi="Times New Roman"/>
          <w:b/>
          <w:color w:val="000000" w:themeColor="text1"/>
          <w:sz w:val="28"/>
          <w:szCs w:val="28"/>
        </w:rPr>
        <w:t>Ивановское</w:t>
      </w:r>
      <w:proofErr w:type="gramEnd"/>
      <w:r w:rsidR="002E5110" w:rsidRPr="00030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городе Москве</w:t>
      </w:r>
    </w:p>
    <w:p w:rsidR="00FF6415" w:rsidRPr="00030A4A" w:rsidRDefault="00FF6415" w:rsidP="00475295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415" w:rsidRPr="00030A4A" w:rsidRDefault="00FF6415" w:rsidP="00475295">
      <w:pPr>
        <w:pStyle w:val="1"/>
        <w:tabs>
          <w:tab w:val="left" w:pos="-297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1. Личный прием граждан депутатами Совета депутатов </w:t>
      </w:r>
      <w:r w:rsidR="002E5110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внутригородского муниципального образования -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  <w:proofErr w:type="gramStart"/>
      <w:r w:rsidRPr="00030A4A">
        <w:rPr>
          <w:rFonts w:ascii="Times New Roman" w:hAnsi="Times New Roman"/>
          <w:color w:val="000000" w:themeColor="text1"/>
          <w:sz w:val="28"/>
          <w:szCs w:val="28"/>
        </w:rPr>
        <w:t>Ивановское</w:t>
      </w:r>
      <w:proofErr w:type="gramEnd"/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110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в городе Москве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прием) – форма деятельности депутата Совета </w:t>
      </w:r>
      <w:r w:rsidR="002E5110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внутригородского муниципального образования -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Ивановское </w:t>
      </w:r>
      <w:r w:rsidR="002E5110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в городе Москве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(далее – депутат, Совет депутатов). </w:t>
      </w:r>
    </w:p>
    <w:p w:rsidR="00FF6415" w:rsidRPr="00030A4A" w:rsidRDefault="00FF6415" w:rsidP="00475295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 w:rsidRPr="00030A4A">
        <w:rPr>
          <w:b w:val="0"/>
          <w:color w:val="000000" w:themeColor="text1"/>
        </w:rPr>
        <w:t xml:space="preserve">2. </w:t>
      </w:r>
      <w:proofErr w:type="gramStart"/>
      <w:r w:rsidRPr="00030A4A">
        <w:rPr>
          <w:b w:val="0"/>
          <w:color w:val="000000" w:themeColor="text1"/>
        </w:rPr>
        <w:t>Прием депутатами осуществляется в соответствии с федеральными законами от 6 октября 2003 года № 131-ФЗ «Об общих принципах организации местного самоуправления в Российской Федерации», от</w:t>
      </w:r>
      <w:r w:rsidR="00721F68" w:rsidRPr="00030A4A">
        <w:rPr>
          <w:b w:val="0"/>
          <w:color w:val="000000" w:themeColor="text1"/>
        </w:rPr>
        <w:t xml:space="preserve"> </w:t>
      </w:r>
      <w:r w:rsidRPr="00030A4A">
        <w:rPr>
          <w:b w:val="0"/>
          <w:color w:val="000000" w:themeColor="text1"/>
        </w:rPr>
        <w:t>2</w:t>
      </w:r>
      <w:r w:rsidR="00721F68" w:rsidRPr="00030A4A">
        <w:rPr>
          <w:b w:val="0"/>
          <w:color w:val="000000" w:themeColor="text1"/>
        </w:rPr>
        <w:t xml:space="preserve"> </w:t>
      </w:r>
      <w:r w:rsidRPr="00030A4A">
        <w:rPr>
          <w:b w:val="0"/>
          <w:color w:val="000000" w:themeColor="text1"/>
        </w:rPr>
        <w:t>мая</w:t>
      </w:r>
      <w:r w:rsidR="00721F68" w:rsidRPr="00030A4A">
        <w:rPr>
          <w:b w:val="0"/>
          <w:color w:val="000000" w:themeColor="text1"/>
        </w:rPr>
        <w:t xml:space="preserve"> </w:t>
      </w:r>
      <w:r w:rsidRPr="00030A4A">
        <w:rPr>
          <w:b w:val="0"/>
          <w:color w:val="000000" w:themeColor="text1"/>
        </w:rPr>
        <w:t>2006 года № 59-ФЗ «О порядке рассмотрения обращений граждан Российской Федерации», законами города Москвы</w:t>
      </w:r>
      <w:r w:rsidR="00721F68" w:rsidRPr="00030A4A">
        <w:rPr>
          <w:b w:val="0"/>
          <w:color w:val="000000" w:themeColor="text1"/>
        </w:rPr>
        <w:t xml:space="preserve"> </w:t>
      </w:r>
      <w:r w:rsidRPr="00030A4A">
        <w:rPr>
          <w:b w:val="0"/>
          <w:color w:val="000000" w:themeColor="text1"/>
        </w:rPr>
        <w:t xml:space="preserve">от 6 ноября 2002 года № 56 «Об организации местного самоуправления в городе Москве», </w:t>
      </w:r>
      <w:r w:rsidRPr="00030A4A">
        <w:rPr>
          <w:b w:val="0"/>
          <w:bCs w:val="0"/>
          <w:color w:val="000000" w:themeColor="text1"/>
        </w:rPr>
        <w:t>от 25 ноября 2009 года № 9 «</w:t>
      </w:r>
      <w:r w:rsidRPr="00030A4A">
        <w:rPr>
          <w:b w:val="0"/>
          <w:color w:val="000000" w:themeColor="text1"/>
        </w:rPr>
        <w:t>О гарантиях</w:t>
      </w:r>
      <w:proofErr w:type="gramEnd"/>
      <w:r w:rsidRPr="00030A4A">
        <w:rPr>
          <w:b w:val="0"/>
          <w:color w:val="000000" w:themeColor="text1"/>
        </w:rPr>
        <w:t xml:space="preserve"> осуществления полномочий лиц, замещающих муниципальные должности в городе Москве», Уставом </w:t>
      </w:r>
      <w:r w:rsidR="002E5110" w:rsidRPr="00030A4A">
        <w:rPr>
          <w:b w:val="0"/>
          <w:color w:val="000000" w:themeColor="text1"/>
        </w:rPr>
        <w:t xml:space="preserve">внутригородского муниципального образования - </w:t>
      </w:r>
      <w:r w:rsidRPr="00030A4A">
        <w:rPr>
          <w:b w:val="0"/>
          <w:color w:val="000000" w:themeColor="text1"/>
        </w:rPr>
        <w:t xml:space="preserve">муниципального округа </w:t>
      </w:r>
      <w:proofErr w:type="gramStart"/>
      <w:r w:rsidRPr="00030A4A">
        <w:rPr>
          <w:b w:val="0"/>
          <w:color w:val="000000" w:themeColor="text1"/>
        </w:rPr>
        <w:t>Ивановское</w:t>
      </w:r>
      <w:proofErr w:type="gramEnd"/>
      <w:r w:rsidRPr="00030A4A">
        <w:rPr>
          <w:b w:val="0"/>
          <w:color w:val="000000" w:themeColor="text1"/>
        </w:rPr>
        <w:t xml:space="preserve"> </w:t>
      </w:r>
      <w:r w:rsidR="002E5110" w:rsidRPr="00030A4A">
        <w:rPr>
          <w:b w:val="0"/>
          <w:color w:val="000000" w:themeColor="text1"/>
        </w:rPr>
        <w:t xml:space="preserve">в городе Москве </w:t>
      </w:r>
      <w:r w:rsidRPr="00030A4A">
        <w:rPr>
          <w:b w:val="0"/>
          <w:color w:val="000000" w:themeColor="text1"/>
        </w:rPr>
        <w:t>и иными муниципальными правовыми актами, а также настоящим Порядком.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3. Организационно-техническое обеспечение приема осуществляет </w:t>
      </w:r>
      <w:r w:rsidRPr="00030A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аппарат Совета депутатов </w:t>
      </w:r>
      <w:r w:rsidR="00F40CA6" w:rsidRPr="00030A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 w:rsidRPr="00030A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Ивановское</w:t>
      </w:r>
      <w:r w:rsidR="00F40CA6" w:rsidRPr="00030A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городе Москве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(далее –</w:t>
      </w:r>
      <w:r w:rsidRPr="00030A4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аппарат Совета депутатов)</w:t>
      </w:r>
      <w:r w:rsidRPr="00030A4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lastRenderedPageBreak/>
        <w:t>4. Депутат пользуется правом на обеспечение условий для осуществления приема (рабочее место, канцелярские принадлежности, при наличии возможности – оргтехника и телефон).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5. Депутат обязан вести прием не реже одного раза в месяц,</w:t>
      </w:r>
      <w:r w:rsidRPr="00030A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исключением летнего перерыва в работе Совета депутатов. В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выходные и праздничные дни прием не осуществляется.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6. Продолжительность осуществления депутатом приема не может составлять менее 2 часов.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7. Депутат ведет прием лично в день, во время и месте, </w:t>
      </w:r>
      <w:proofErr w:type="gramStart"/>
      <w:r w:rsidRPr="00030A4A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proofErr w:type="gramEnd"/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 графиком приема. 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8. График приема утверждается решением Совета депутатов ежеквартально на основании письменных заявлений депутатов (с указанием даты (дни), времени и продолжительности осуществления приема), поданных главе </w:t>
      </w:r>
      <w:r w:rsidR="00F40CA6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внутригородского муниципального образования -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Ивановское </w:t>
      </w:r>
      <w:r w:rsidR="00F40CA6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в городе Москве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Pr="00030A4A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 чем за 5 дней до дня заседания Совета депутатов, на котором планируется утверждение графика приема на следующий квартал.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9. График приема содержит следующие сведения: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1) фамилия, имя, отчество депутата;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2) номер избирательного округа, по которому избран депутат, с указанием адресов, входящих в избирательный округ;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3) даты (дни), время (начало и окончание) и место проведения приема депутатов;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4) номер телефона муниципального служащего аппарата Совета депутатов, ответственного за обеспечение приема.</w:t>
      </w:r>
    </w:p>
    <w:p w:rsidR="00FF6415" w:rsidRPr="00030A4A" w:rsidRDefault="00FF6415" w:rsidP="00475295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10. График приема подлежит официальному опубликованию, а также размещению на официальном сайте </w:t>
      </w:r>
      <w:r w:rsidR="00F40CA6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внутригородского муниципального образования -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030A4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40CA6"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Ивановское в городе Москве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 (далее – официальный сайт), в помещениях, занимаемых аппаратом Совета, Советом депутатов не позднее 10 дней со дня его утверждения.</w:t>
      </w:r>
    </w:p>
    <w:p w:rsidR="00FF6415" w:rsidRPr="00030A4A" w:rsidRDefault="00FF6415" w:rsidP="00475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11. Прием ведется в порядке очередности. 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12. Интересы гражданина могут представлять иные лица, уполномоченные им в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порядке, установленном нормативными правовыми актами Российской Федерации</w:t>
      </w:r>
      <w:r w:rsidRPr="00030A4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</w:p>
    <w:p w:rsidR="00FF6415" w:rsidRPr="00030A4A" w:rsidRDefault="00FF6415" w:rsidP="00475295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13.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14. </w:t>
      </w:r>
      <w:proofErr w:type="gramStart"/>
      <w:r w:rsidRPr="00030A4A">
        <w:rPr>
          <w:rFonts w:ascii="Times New Roman" w:hAnsi="Times New Roman"/>
          <w:color w:val="000000" w:themeColor="text1"/>
          <w:sz w:val="28"/>
          <w:szCs w:val="28"/>
        </w:rPr>
        <w:t>При осуществлении приема гражданин предъявляет документ,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(пункт 12).</w:t>
      </w:r>
      <w:proofErr w:type="gramEnd"/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15. В ходе приема гражданин вправе обратиться к депутату с устным или письменным обращением. 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16. При осуществлении приема депутат заполняет карточку личного приема гражданина, содержащую следующие сведения: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1) дата приема;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2) 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3) краткое содержание обращения;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4) количество листов в обращении (основного документа и приложений к нему);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5) результат приема (принято обращение, дано разъяснение или устный ответ);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6) дата ответа на обращение;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7) фамилия, имя, отчество и подпись депутата.</w:t>
      </w:r>
    </w:p>
    <w:p w:rsidR="00FF6415" w:rsidRPr="00030A4A" w:rsidRDefault="00FF6415" w:rsidP="004752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17.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письменный ответ по существу поставленных в обращении вопросов в порядке и сроки, установленные Федеральным законом «О порядке рассмотрения обращений граждан Российской Федерации» для рассмотрения письменных обращений. </w:t>
      </w:r>
    </w:p>
    <w:p w:rsidR="00FF6415" w:rsidRPr="00030A4A" w:rsidRDefault="00FF6415" w:rsidP="004752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18.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19. Письменное обращение, принятое в ходе приема, подлежит регистрации аппаратом Совета депутатов</w:t>
      </w:r>
      <w:r w:rsidRPr="00030A4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и рассмотрению депутатом в порядке, установленном Федеральным законом «О порядке рассмотрения обращений граждан Российской Федерации».</w:t>
      </w:r>
    </w:p>
    <w:p w:rsidR="00FF6415" w:rsidRPr="00030A4A" w:rsidRDefault="00FF6415" w:rsidP="00475295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20. На письменных обращениях, поданных на приеме, ставится отметка (штамп) «С личного приема». По просьбе гражданина указанная отметка (штамп) проставляется на копии его обращения.</w:t>
      </w:r>
    </w:p>
    <w:p w:rsidR="00FF6415" w:rsidRPr="00030A4A" w:rsidRDefault="00FF6415" w:rsidP="004752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>21.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F6415" w:rsidRPr="00030A4A" w:rsidRDefault="00FF6415" w:rsidP="004752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22. </w:t>
      </w:r>
      <w:r w:rsidRPr="00030A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0A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аппарате Совета депутатов</w:t>
      </w:r>
      <w:r w:rsidRPr="00030A4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30A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течение 5 лет, после чего подлежат уничтожению в установленном порядке.</w:t>
      </w:r>
    </w:p>
    <w:p w:rsidR="00224DAD" w:rsidRPr="00030A4A" w:rsidRDefault="00FF6415" w:rsidP="0047529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23. </w:t>
      </w:r>
      <w:proofErr w:type="gramStart"/>
      <w:r w:rsidRPr="00030A4A">
        <w:rPr>
          <w:rFonts w:ascii="Times New Roman" w:hAnsi="Times New Roman"/>
          <w:color w:val="000000" w:themeColor="text1"/>
          <w:sz w:val="28"/>
          <w:szCs w:val="28"/>
        </w:rPr>
        <w:t xml:space="preserve">Депутат ежегодно не позднее 1 мая года, следующего за отчетным, представляет в Совет депутатов отчет о работе с обращениями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</w:t>
      </w:r>
      <w:r w:rsidRPr="00030A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содержание поднятых в обращении вопросов (анализ обращений), результатов их рассмотрения (решено положительно</w:t>
      </w:r>
      <w:proofErr w:type="gramEnd"/>
      <w:r w:rsidRPr="00030A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даны разъяснения, отказано в решении вопроса)</w:t>
      </w:r>
      <w:r w:rsidRPr="00030A4A">
        <w:rPr>
          <w:rFonts w:ascii="Times New Roman" w:hAnsi="Times New Roman"/>
          <w:color w:val="000000" w:themeColor="text1"/>
          <w:sz w:val="28"/>
          <w:szCs w:val="28"/>
        </w:rPr>
        <w:t>, иные сведения по усмотрению депутата.</w:t>
      </w:r>
    </w:p>
    <w:sectPr w:rsidR="00224DAD" w:rsidRPr="00030A4A" w:rsidSect="00475295">
      <w:headerReference w:type="default" r:id="rId9"/>
      <w:footnotePr>
        <w:numRestart w:val="eachPage"/>
      </w:footnotePr>
      <w:pgSz w:w="11906" w:h="16838"/>
      <w:pgMar w:top="1134" w:right="680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C8" w:rsidRDefault="00D722C8">
      <w:r>
        <w:separator/>
      </w:r>
    </w:p>
  </w:endnote>
  <w:endnote w:type="continuationSeparator" w:id="0">
    <w:p w:rsidR="00D722C8" w:rsidRDefault="00D7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C8" w:rsidRDefault="00D722C8">
      <w:r>
        <w:separator/>
      </w:r>
    </w:p>
  </w:footnote>
  <w:footnote w:type="continuationSeparator" w:id="0">
    <w:p w:rsidR="00D722C8" w:rsidRDefault="00D7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5F36A2" w:rsidP="001B56CB">
    <w:pPr>
      <w:pStyle w:val="a9"/>
      <w:jc w:val="center"/>
    </w:pPr>
    <w:r>
      <w:fldChar w:fldCharType="begin"/>
    </w:r>
    <w:r w:rsidR="001B56CB">
      <w:instrText>PAGE   \* MERGEFORMAT</w:instrText>
    </w:r>
    <w:r>
      <w:fldChar w:fldCharType="separate"/>
    </w:r>
    <w:r w:rsidR="00FE314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458D0"/>
    <w:multiLevelType w:val="hybridMultilevel"/>
    <w:tmpl w:val="F560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713FA"/>
    <w:multiLevelType w:val="hybridMultilevel"/>
    <w:tmpl w:val="15CE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056F6"/>
    <w:multiLevelType w:val="multilevel"/>
    <w:tmpl w:val="B28406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2BC0C6F"/>
    <w:multiLevelType w:val="multilevel"/>
    <w:tmpl w:val="64AA2B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75412"/>
    <w:rsid w:val="00001E16"/>
    <w:rsid w:val="00011312"/>
    <w:rsid w:val="00012FA5"/>
    <w:rsid w:val="00017A65"/>
    <w:rsid w:val="000260B6"/>
    <w:rsid w:val="0002797E"/>
    <w:rsid w:val="00030A4A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A7193"/>
    <w:rsid w:val="000B6C76"/>
    <w:rsid w:val="000B7F2D"/>
    <w:rsid w:val="000C47D4"/>
    <w:rsid w:val="000C7FAD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2775C"/>
    <w:rsid w:val="00130ABD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77392"/>
    <w:rsid w:val="00184070"/>
    <w:rsid w:val="00185CF5"/>
    <w:rsid w:val="00186196"/>
    <w:rsid w:val="00192748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29E5"/>
    <w:rsid w:val="001F521E"/>
    <w:rsid w:val="001F6D76"/>
    <w:rsid w:val="001F7639"/>
    <w:rsid w:val="00204046"/>
    <w:rsid w:val="00214819"/>
    <w:rsid w:val="002162DF"/>
    <w:rsid w:val="00224DAD"/>
    <w:rsid w:val="002253E8"/>
    <w:rsid w:val="00232CCB"/>
    <w:rsid w:val="0023537B"/>
    <w:rsid w:val="00246127"/>
    <w:rsid w:val="00251BC8"/>
    <w:rsid w:val="00260B4F"/>
    <w:rsid w:val="0026442E"/>
    <w:rsid w:val="00273AD2"/>
    <w:rsid w:val="00281F9B"/>
    <w:rsid w:val="00286A71"/>
    <w:rsid w:val="00287BB3"/>
    <w:rsid w:val="00290AE3"/>
    <w:rsid w:val="002A01F1"/>
    <w:rsid w:val="002A21BA"/>
    <w:rsid w:val="002A24E3"/>
    <w:rsid w:val="002A2DA6"/>
    <w:rsid w:val="002A4042"/>
    <w:rsid w:val="002A445B"/>
    <w:rsid w:val="002A4C39"/>
    <w:rsid w:val="002B2111"/>
    <w:rsid w:val="002B4FFB"/>
    <w:rsid w:val="002B613B"/>
    <w:rsid w:val="002C0224"/>
    <w:rsid w:val="002C3565"/>
    <w:rsid w:val="002C4A2A"/>
    <w:rsid w:val="002C7323"/>
    <w:rsid w:val="002C7EE8"/>
    <w:rsid w:val="002D103E"/>
    <w:rsid w:val="002D25CB"/>
    <w:rsid w:val="002D2DB8"/>
    <w:rsid w:val="002D6939"/>
    <w:rsid w:val="002D7CAA"/>
    <w:rsid w:val="002E5110"/>
    <w:rsid w:val="002F480F"/>
    <w:rsid w:val="002F7413"/>
    <w:rsid w:val="002F7AF2"/>
    <w:rsid w:val="00313276"/>
    <w:rsid w:val="00314165"/>
    <w:rsid w:val="00322A5F"/>
    <w:rsid w:val="00326B76"/>
    <w:rsid w:val="00330E4B"/>
    <w:rsid w:val="00336C71"/>
    <w:rsid w:val="00342EA1"/>
    <w:rsid w:val="003444DA"/>
    <w:rsid w:val="00352BA3"/>
    <w:rsid w:val="00354C2D"/>
    <w:rsid w:val="00355C7C"/>
    <w:rsid w:val="00360671"/>
    <w:rsid w:val="00363163"/>
    <w:rsid w:val="003646CF"/>
    <w:rsid w:val="0036575A"/>
    <w:rsid w:val="00367BFA"/>
    <w:rsid w:val="00371E96"/>
    <w:rsid w:val="00372C71"/>
    <w:rsid w:val="0038452E"/>
    <w:rsid w:val="00385D97"/>
    <w:rsid w:val="003906E0"/>
    <w:rsid w:val="0039144B"/>
    <w:rsid w:val="003948CE"/>
    <w:rsid w:val="003964DC"/>
    <w:rsid w:val="003A362A"/>
    <w:rsid w:val="003A3896"/>
    <w:rsid w:val="003A7240"/>
    <w:rsid w:val="003B23F2"/>
    <w:rsid w:val="003D20BD"/>
    <w:rsid w:val="003D5B56"/>
    <w:rsid w:val="003E2DD0"/>
    <w:rsid w:val="003E57C7"/>
    <w:rsid w:val="003E60D4"/>
    <w:rsid w:val="003F0802"/>
    <w:rsid w:val="003F30DC"/>
    <w:rsid w:val="003F4FBB"/>
    <w:rsid w:val="003F60CD"/>
    <w:rsid w:val="003F665A"/>
    <w:rsid w:val="004030F2"/>
    <w:rsid w:val="004171BB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295"/>
    <w:rsid w:val="00475412"/>
    <w:rsid w:val="00480FDD"/>
    <w:rsid w:val="00486837"/>
    <w:rsid w:val="00491A48"/>
    <w:rsid w:val="004960DE"/>
    <w:rsid w:val="004968B3"/>
    <w:rsid w:val="00497275"/>
    <w:rsid w:val="004A2B31"/>
    <w:rsid w:val="004A73F0"/>
    <w:rsid w:val="004B7474"/>
    <w:rsid w:val="004C15D4"/>
    <w:rsid w:val="004C29A0"/>
    <w:rsid w:val="004C7531"/>
    <w:rsid w:val="004D0868"/>
    <w:rsid w:val="004D1350"/>
    <w:rsid w:val="004E4ABC"/>
    <w:rsid w:val="004E6EC7"/>
    <w:rsid w:val="004E75AD"/>
    <w:rsid w:val="004E766A"/>
    <w:rsid w:val="004F1318"/>
    <w:rsid w:val="004F64C8"/>
    <w:rsid w:val="004F7A0D"/>
    <w:rsid w:val="004F7AE3"/>
    <w:rsid w:val="004F7B15"/>
    <w:rsid w:val="005017BB"/>
    <w:rsid w:val="00510B22"/>
    <w:rsid w:val="005115B3"/>
    <w:rsid w:val="0052769E"/>
    <w:rsid w:val="00532D49"/>
    <w:rsid w:val="00542689"/>
    <w:rsid w:val="00543613"/>
    <w:rsid w:val="005448A0"/>
    <w:rsid w:val="005455EA"/>
    <w:rsid w:val="00546DBF"/>
    <w:rsid w:val="0056295B"/>
    <w:rsid w:val="00563154"/>
    <w:rsid w:val="005651F8"/>
    <w:rsid w:val="00574741"/>
    <w:rsid w:val="00590B04"/>
    <w:rsid w:val="005A093D"/>
    <w:rsid w:val="005A205F"/>
    <w:rsid w:val="005A233D"/>
    <w:rsid w:val="005A368C"/>
    <w:rsid w:val="005B1E75"/>
    <w:rsid w:val="005B2014"/>
    <w:rsid w:val="005B2E3C"/>
    <w:rsid w:val="005C194C"/>
    <w:rsid w:val="005C5079"/>
    <w:rsid w:val="005D04E9"/>
    <w:rsid w:val="005D191E"/>
    <w:rsid w:val="005D1D5A"/>
    <w:rsid w:val="005E3C95"/>
    <w:rsid w:val="005F36A2"/>
    <w:rsid w:val="005F3E61"/>
    <w:rsid w:val="005F4B8B"/>
    <w:rsid w:val="006017B5"/>
    <w:rsid w:val="006025D9"/>
    <w:rsid w:val="006054C3"/>
    <w:rsid w:val="00607D11"/>
    <w:rsid w:val="00621D16"/>
    <w:rsid w:val="0062284C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B6731"/>
    <w:rsid w:val="006C545A"/>
    <w:rsid w:val="006D06B6"/>
    <w:rsid w:val="006D11D5"/>
    <w:rsid w:val="006D244F"/>
    <w:rsid w:val="006D261D"/>
    <w:rsid w:val="006D493D"/>
    <w:rsid w:val="006E0F29"/>
    <w:rsid w:val="006E5D0C"/>
    <w:rsid w:val="006F1C61"/>
    <w:rsid w:val="006F2427"/>
    <w:rsid w:val="00701890"/>
    <w:rsid w:val="0070490A"/>
    <w:rsid w:val="00711861"/>
    <w:rsid w:val="00713C55"/>
    <w:rsid w:val="00716C3F"/>
    <w:rsid w:val="00721F68"/>
    <w:rsid w:val="007278F8"/>
    <w:rsid w:val="00734D32"/>
    <w:rsid w:val="007407DD"/>
    <w:rsid w:val="00741FEA"/>
    <w:rsid w:val="00743DED"/>
    <w:rsid w:val="00750A76"/>
    <w:rsid w:val="00750BC1"/>
    <w:rsid w:val="00750E78"/>
    <w:rsid w:val="00751B0E"/>
    <w:rsid w:val="00753792"/>
    <w:rsid w:val="00754190"/>
    <w:rsid w:val="0075614F"/>
    <w:rsid w:val="0075679B"/>
    <w:rsid w:val="007612BC"/>
    <w:rsid w:val="00766DB3"/>
    <w:rsid w:val="00766E65"/>
    <w:rsid w:val="00767625"/>
    <w:rsid w:val="00771168"/>
    <w:rsid w:val="0077205B"/>
    <w:rsid w:val="007813BC"/>
    <w:rsid w:val="00783BF1"/>
    <w:rsid w:val="00787E45"/>
    <w:rsid w:val="00790D84"/>
    <w:rsid w:val="007913C5"/>
    <w:rsid w:val="00794179"/>
    <w:rsid w:val="00796786"/>
    <w:rsid w:val="007A1B1B"/>
    <w:rsid w:val="007A3F78"/>
    <w:rsid w:val="007A4007"/>
    <w:rsid w:val="007A59EF"/>
    <w:rsid w:val="007A71DB"/>
    <w:rsid w:val="007C3536"/>
    <w:rsid w:val="007C6769"/>
    <w:rsid w:val="007D7D8C"/>
    <w:rsid w:val="007E1A10"/>
    <w:rsid w:val="007E2304"/>
    <w:rsid w:val="007E3251"/>
    <w:rsid w:val="007E4862"/>
    <w:rsid w:val="007F0607"/>
    <w:rsid w:val="007F5249"/>
    <w:rsid w:val="00801F99"/>
    <w:rsid w:val="00803273"/>
    <w:rsid w:val="00806710"/>
    <w:rsid w:val="0082658C"/>
    <w:rsid w:val="0083307F"/>
    <w:rsid w:val="00835636"/>
    <w:rsid w:val="00837FF5"/>
    <w:rsid w:val="008400D2"/>
    <w:rsid w:val="00841D12"/>
    <w:rsid w:val="008502F1"/>
    <w:rsid w:val="00854D28"/>
    <w:rsid w:val="0086237E"/>
    <w:rsid w:val="00862582"/>
    <w:rsid w:val="00863637"/>
    <w:rsid w:val="008636CA"/>
    <w:rsid w:val="00864E99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1D53"/>
    <w:rsid w:val="008C28D6"/>
    <w:rsid w:val="008C5365"/>
    <w:rsid w:val="008C6336"/>
    <w:rsid w:val="008C7288"/>
    <w:rsid w:val="008C770D"/>
    <w:rsid w:val="008D488C"/>
    <w:rsid w:val="008E0952"/>
    <w:rsid w:val="008E1487"/>
    <w:rsid w:val="008E1B74"/>
    <w:rsid w:val="008E1E9C"/>
    <w:rsid w:val="008E424E"/>
    <w:rsid w:val="008E4B5F"/>
    <w:rsid w:val="008F4DD6"/>
    <w:rsid w:val="0090241D"/>
    <w:rsid w:val="00907BD1"/>
    <w:rsid w:val="00915AD1"/>
    <w:rsid w:val="009200CB"/>
    <w:rsid w:val="00923162"/>
    <w:rsid w:val="00925202"/>
    <w:rsid w:val="009317BC"/>
    <w:rsid w:val="00934491"/>
    <w:rsid w:val="009378EB"/>
    <w:rsid w:val="00937E1F"/>
    <w:rsid w:val="00942E19"/>
    <w:rsid w:val="00943244"/>
    <w:rsid w:val="009432C7"/>
    <w:rsid w:val="0094426E"/>
    <w:rsid w:val="00945662"/>
    <w:rsid w:val="00955710"/>
    <w:rsid w:val="00955ADD"/>
    <w:rsid w:val="0096338D"/>
    <w:rsid w:val="00965AF8"/>
    <w:rsid w:val="00971098"/>
    <w:rsid w:val="00971BE8"/>
    <w:rsid w:val="00973B2C"/>
    <w:rsid w:val="0097483C"/>
    <w:rsid w:val="00975AA7"/>
    <w:rsid w:val="009766B0"/>
    <w:rsid w:val="00987CF7"/>
    <w:rsid w:val="00997AB7"/>
    <w:rsid w:val="009A0B64"/>
    <w:rsid w:val="009A23D8"/>
    <w:rsid w:val="009B104B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D6D47"/>
    <w:rsid w:val="009E2EC9"/>
    <w:rsid w:val="009E3567"/>
    <w:rsid w:val="009E713F"/>
    <w:rsid w:val="009F1C8E"/>
    <w:rsid w:val="009F2695"/>
    <w:rsid w:val="009F2FB7"/>
    <w:rsid w:val="009F3852"/>
    <w:rsid w:val="009F7E7C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461AB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4AFB"/>
    <w:rsid w:val="00A972CD"/>
    <w:rsid w:val="00AA1A4B"/>
    <w:rsid w:val="00AA491E"/>
    <w:rsid w:val="00AB3EA3"/>
    <w:rsid w:val="00AB57C1"/>
    <w:rsid w:val="00AC384A"/>
    <w:rsid w:val="00AD06D1"/>
    <w:rsid w:val="00AD66B3"/>
    <w:rsid w:val="00AE0F56"/>
    <w:rsid w:val="00B06A11"/>
    <w:rsid w:val="00B07AEF"/>
    <w:rsid w:val="00B14A1B"/>
    <w:rsid w:val="00B2242B"/>
    <w:rsid w:val="00B26903"/>
    <w:rsid w:val="00B42DD5"/>
    <w:rsid w:val="00B434B3"/>
    <w:rsid w:val="00B43DD9"/>
    <w:rsid w:val="00B4503B"/>
    <w:rsid w:val="00B5318C"/>
    <w:rsid w:val="00B54FFC"/>
    <w:rsid w:val="00B63DAE"/>
    <w:rsid w:val="00B66AA2"/>
    <w:rsid w:val="00B66C78"/>
    <w:rsid w:val="00B777B9"/>
    <w:rsid w:val="00B8541C"/>
    <w:rsid w:val="00B92279"/>
    <w:rsid w:val="00B94453"/>
    <w:rsid w:val="00B94A57"/>
    <w:rsid w:val="00B95738"/>
    <w:rsid w:val="00B9643A"/>
    <w:rsid w:val="00BB1D03"/>
    <w:rsid w:val="00BB713C"/>
    <w:rsid w:val="00BC0929"/>
    <w:rsid w:val="00BC1EA1"/>
    <w:rsid w:val="00BC54E7"/>
    <w:rsid w:val="00BC715F"/>
    <w:rsid w:val="00BD1D3B"/>
    <w:rsid w:val="00BD1D4C"/>
    <w:rsid w:val="00BD45FB"/>
    <w:rsid w:val="00BE0C85"/>
    <w:rsid w:val="00BE1723"/>
    <w:rsid w:val="00BE4FCF"/>
    <w:rsid w:val="00BE55C7"/>
    <w:rsid w:val="00BE58ED"/>
    <w:rsid w:val="00BF214B"/>
    <w:rsid w:val="00BF3891"/>
    <w:rsid w:val="00BF56E5"/>
    <w:rsid w:val="00C003FB"/>
    <w:rsid w:val="00C0158E"/>
    <w:rsid w:val="00C04EE9"/>
    <w:rsid w:val="00C051DE"/>
    <w:rsid w:val="00C11977"/>
    <w:rsid w:val="00C15D01"/>
    <w:rsid w:val="00C24001"/>
    <w:rsid w:val="00C26410"/>
    <w:rsid w:val="00C26B0E"/>
    <w:rsid w:val="00C302C7"/>
    <w:rsid w:val="00C30DF0"/>
    <w:rsid w:val="00C331BC"/>
    <w:rsid w:val="00C33587"/>
    <w:rsid w:val="00C43CC4"/>
    <w:rsid w:val="00C44C21"/>
    <w:rsid w:val="00C46151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B1C40"/>
    <w:rsid w:val="00CB602C"/>
    <w:rsid w:val="00CC2B5A"/>
    <w:rsid w:val="00CC6F73"/>
    <w:rsid w:val="00CC7002"/>
    <w:rsid w:val="00CD598E"/>
    <w:rsid w:val="00CD69FD"/>
    <w:rsid w:val="00CD7DC0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083E"/>
    <w:rsid w:val="00D43723"/>
    <w:rsid w:val="00D46E89"/>
    <w:rsid w:val="00D54737"/>
    <w:rsid w:val="00D603CF"/>
    <w:rsid w:val="00D61F3A"/>
    <w:rsid w:val="00D722C8"/>
    <w:rsid w:val="00D74DD8"/>
    <w:rsid w:val="00D804BD"/>
    <w:rsid w:val="00D8476A"/>
    <w:rsid w:val="00D860D2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D5F39"/>
    <w:rsid w:val="00DD61ED"/>
    <w:rsid w:val="00DE1B25"/>
    <w:rsid w:val="00DE1D24"/>
    <w:rsid w:val="00DE3A73"/>
    <w:rsid w:val="00DF0B4B"/>
    <w:rsid w:val="00E00646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35D00"/>
    <w:rsid w:val="00E4257F"/>
    <w:rsid w:val="00E42FA0"/>
    <w:rsid w:val="00E46B27"/>
    <w:rsid w:val="00E5534B"/>
    <w:rsid w:val="00E55B16"/>
    <w:rsid w:val="00E56C2F"/>
    <w:rsid w:val="00E653B1"/>
    <w:rsid w:val="00E67730"/>
    <w:rsid w:val="00E72E3E"/>
    <w:rsid w:val="00E77965"/>
    <w:rsid w:val="00E80E65"/>
    <w:rsid w:val="00E80E67"/>
    <w:rsid w:val="00E8235F"/>
    <w:rsid w:val="00E8242D"/>
    <w:rsid w:val="00E85E03"/>
    <w:rsid w:val="00E9530B"/>
    <w:rsid w:val="00E961AC"/>
    <w:rsid w:val="00EA0D22"/>
    <w:rsid w:val="00EA3F83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111E4"/>
    <w:rsid w:val="00F27039"/>
    <w:rsid w:val="00F40CA6"/>
    <w:rsid w:val="00F41540"/>
    <w:rsid w:val="00F4481D"/>
    <w:rsid w:val="00F44C31"/>
    <w:rsid w:val="00F47D93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6183"/>
    <w:rsid w:val="00F87C93"/>
    <w:rsid w:val="00F90E20"/>
    <w:rsid w:val="00F94E32"/>
    <w:rsid w:val="00FA0194"/>
    <w:rsid w:val="00FA2ADE"/>
    <w:rsid w:val="00FA30C7"/>
    <w:rsid w:val="00FB0F02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E3142"/>
    <w:rsid w:val="00FF0D66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  <w:style w:type="paragraph" w:customStyle="1" w:styleId="ConsPlusTitle">
    <w:name w:val="ConsPlusTitle"/>
    <w:rsid w:val="00CD7DC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77EB-D993-4EE2-97C1-5D98437B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Marianna</cp:lastModifiedBy>
  <cp:revision>26</cp:revision>
  <cp:lastPrinted>2025-07-03T11:50:00Z</cp:lastPrinted>
  <dcterms:created xsi:type="dcterms:W3CDTF">2016-10-21T07:07:00Z</dcterms:created>
  <dcterms:modified xsi:type="dcterms:W3CDTF">2025-07-16T05:48:00Z</dcterms:modified>
</cp:coreProperties>
</file>