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C1" w:rsidRPr="00D61DC1" w:rsidRDefault="00D61DC1" w:rsidP="00D61DC1">
      <w:pPr>
        <w:spacing w:line="360" w:lineRule="auto"/>
        <w:jc w:val="center"/>
        <w:rPr>
          <w:sz w:val="8"/>
          <w:szCs w:val="16"/>
        </w:rPr>
      </w:pPr>
      <w:r w:rsidRPr="00D61DC1">
        <w:rPr>
          <w:rFonts w:ascii="Cambria" w:hAnsi="Cambria"/>
          <w:b/>
          <w:bCs/>
          <w:noProof/>
          <w:color w:val="4F81BD"/>
          <w:sz w:val="26"/>
          <w:szCs w:val="26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DC1" w:rsidRPr="00D61DC1" w:rsidRDefault="00D61DC1" w:rsidP="00D61DC1">
      <w:pPr>
        <w:spacing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D61DC1">
        <w:rPr>
          <w:rFonts w:ascii="Arial" w:hAnsi="Arial" w:cs="Arial"/>
          <w:color w:val="002060"/>
          <w:sz w:val="32"/>
          <w:szCs w:val="32"/>
        </w:rPr>
        <w:t xml:space="preserve">СОВЕТ </w:t>
      </w:r>
      <w:r w:rsidRPr="00D61DC1">
        <w:rPr>
          <w:rFonts w:ascii="Arial" w:hAnsi="Arial" w:cs="Arial"/>
          <w:color w:val="1F497D"/>
          <w:sz w:val="32"/>
          <w:szCs w:val="32"/>
        </w:rPr>
        <w:t>ДЕПУТАТОВ</w:t>
      </w:r>
    </w:p>
    <w:p w:rsidR="00D61DC1" w:rsidRPr="00D61DC1" w:rsidRDefault="00D61DC1" w:rsidP="00D61DC1">
      <w:pPr>
        <w:spacing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D61DC1">
        <w:rPr>
          <w:rFonts w:ascii="Arial" w:hAnsi="Arial" w:cs="Arial"/>
          <w:color w:val="002060"/>
          <w:sz w:val="32"/>
          <w:szCs w:val="32"/>
        </w:rPr>
        <w:t>ВНУТРИГОРОДСКОГО МУНИЦИПАЛЬНОГО ОБРАЗОВАНИЯ –</w:t>
      </w:r>
    </w:p>
    <w:p w:rsidR="00D61DC1" w:rsidRPr="00D61DC1" w:rsidRDefault="00D61DC1" w:rsidP="00D61DC1">
      <w:pPr>
        <w:spacing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D61DC1">
        <w:rPr>
          <w:rFonts w:ascii="Arial" w:hAnsi="Arial" w:cs="Arial"/>
          <w:color w:val="002060"/>
          <w:sz w:val="32"/>
          <w:szCs w:val="32"/>
        </w:rPr>
        <w:t>МУНИЦИПАЛЬНОГО ОКРУГА ИВАНОВСКОЕ В ГОРОДЕ МОСКВЕ</w:t>
      </w:r>
    </w:p>
    <w:p w:rsidR="00D61DC1" w:rsidRPr="00D61DC1" w:rsidRDefault="00D61DC1" w:rsidP="00D61DC1">
      <w:pPr>
        <w:spacing w:line="720" w:lineRule="auto"/>
        <w:jc w:val="center"/>
        <w:rPr>
          <w:sz w:val="28"/>
          <w:szCs w:val="28"/>
        </w:rPr>
      </w:pPr>
      <w:r w:rsidRPr="00D61DC1">
        <w:rPr>
          <w:rFonts w:ascii="Arial" w:hAnsi="Arial" w:cs="Arial"/>
          <w:color w:val="002060"/>
          <w:sz w:val="34"/>
          <w:szCs w:val="32"/>
        </w:rPr>
        <w:t>РЕШЕНИЕ</w:t>
      </w:r>
    </w:p>
    <w:p w:rsidR="00F74847" w:rsidRPr="004578EF" w:rsidRDefault="00D61DC1" w:rsidP="004578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«___»_______2026 года №_____</w:t>
      </w:r>
    </w:p>
    <w:p w:rsidR="00F74847" w:rsidRPr="004578EF" w:rsidRDefault="00F74847" w:rsidP="004578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075374" w:rsidRPr="004578EF" w:rsidTr="002A0B1B">
        <w:tc>
          <w:tcPr>
            <w:tcW w:w="5353" w:type="dxa"/>
          </w:tcPr>
          <w:p w:rsidR="00075374" w:rsidRPr="004578EF" w:rsidRDefault="00075374" w:rsidP="004578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8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утверждении </w:t>
            </w:r>
            <w:r w:rsidR="00500FEB" w:rsidRPr="004578EF">
              <w:rPr>
                <w:rFonts w:ascii="Times New Roman" w:hAnsi="Times New Roman"/>
                <w:b/>
                <w:bCs/>
                <w:sz w:val="28"/>
                <w:szCs w:val="28"/>
              </w:rPr>
              <w:t>Порядка принятия решения о применении к депутату Совета депутатов внутригородского муниципального образования – муниципального округа Ивановское в городе Москве, главе внутригородского муниципального образования – муниципального округа Ивановское в городе Москве мер ответственности, установленных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      </w:r>
          </w:p>
        </w:tc>
      </w:tr>
    </w:tbl>
    <w:p w:rsidR="004578EF" w:rsidRDefault="004578EF" w:rsidP="004578E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</w:p>
    <w:p w:rsidR="001770C5" w:rsidRPr="004578EF" w:rsidRDefault="009D24B3" w:rsidP="004578E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578EF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 w:rsidRPr="004578EF">
        <w:rPr>
          <w:bCs/>
          <w:sz w:val="28"/>
          <w:szCs w:val="28"/>
          <w:lang w:eastAsia="en-US"/>
        </w:rPr>
        <w:t>4</w:t>
      </w:r>
      <w:r w:rsidRPr="004578EF">
        <w:rPr>
          <w:bCs/>
          <w:sz w:val="28"/>
          <w:szCs w:val="28"/>
          <w:lang w:eastAsia="en-US"/>
        </w:rPr>
        <w:t xml:space="preserve"> и </w:t>
      </w:r>
      <w:r w:rsidR="0040227E" w:rsidRPr="004578EF">
        <w:rPr>
          <w:bCs/>
          <w:sz w:val="28"/>
          <w:szCs w:val="28"/>
          <w:lang w:eastAsia="en-US"/>
        </w:rPr>
        <w:t>5</w:t>
      </w:r>
      <w:r w:rsidRPr="004578EF">
        <w:rPr>
          <w:bCs/>
          <w:sz w:val="28"/>
          <w:szCs w:val="28"/>
          <w:lang w:eastAsia="en-US"/>
        </w:rPr>
        <w:t xml:space="preserve"> статьи </w:t>
      </w:r>
      <w:r w:rsidR="0040227E" w:rsidRPr="004578EF">
        <w:rPr>
          <w:bCs/>
          <w:sz w:val="28"/>
          <w:szCs w:val="28"/>
          <w:lang w:eastAsia="en-US"/>
        </w:rPr>
        <w:t>29</w:t>
      </w:r>
      <w:r w:rsidRPr="004578EF">
        <w:rPr>
          <w:bCs/>
          <w:sz w:val="28"/>
          <w:szCs w:val="28"/>
          <w:lang w:eastAsia="en-US"/>
        </w:rPr>
        <w:t xml:space="preserve"> Ф</w:t>
      </w:r>
      <w:r w:rsidRPr="004578EF">
        <w:rPr>
          <w:bCs/>
          <w:sz w:val="28"/>
          <w:szCs w:val="28"/>
        </w:rPr>
        <w:t xml:space="preserve">едерального закона </w:t>
      </w:r>
      <w:r w:rsidR="0040227E" w:rsidRPr="004578EF">
        <w:rPr>
          <w:sz w:val="28"/>
          <w:szCs w:val="28"/>
        </w:rPr>
        <w:t>от</w:t>
      </w:r>
      <w:r w:rsidR="00C9639F" w:rsidRPr="004578EF">
        <w:rPr>
          <w:sz w:val="28"/>
          <w:szCs w:val="28"/>
        </w:rPr>
        <w:t xml:space="preserve"> </w:t>
      </w:r>
      <w:r w:rsidR="0040227E" w:rsidRPr="004578EF">
        <w:rPr>
          <w:sz w:val="28"/>
          <w:szCs w:val="28"/>
        </w:rPr>
        <w:t>20</w:t>
      </w:r>
      <w:r w:rsidR="00C9639F" w:rsidRPr="004578EF">
        <w:rPr>
          <w:sz w:val="28"/>
          <w:szCs w:val="28"/>
        </w:rPr>
        <w:t xml:space="preserve"> </w:t>
      </w:r>
      <w:r w:rsidR="0040227E" w:rsidRPr="004578EF">
        <w:rPr>
          <w:sz w:val="28"/>
          <w:szCs w:val="28"/>
        </w:rPr>
        <w:t>марта</w:t>
      </w:r>
      <w:r w:rsidR="00C9639F" w:rsidRPr="004578EF">
        <w:rPr>
          <w:sz w:val="28"/>
          <w:szCs w:val="28"/>
        </w:rPr>
        <w:t xml:space="preserve"> </w:t>
      </w:r>
      <w:r w:rsidR="0040227E" w:rsidRPr="004578EF">
        <w:rPr>
          <w:sz w:val="28"/>
          <w:szCs w:val="28"/>
        </w:rPr>
        <w:t>2025</w:t>
      </w:r>
      <w:r w:rsidR="00C9639F" w:rsidRPr="004578EF">
        <w:rPr>
          <w:sz w:val="28"/>
          <w:szCs w:val="28"/>
        </w:rPr>
        <w:t xml:space="preserve"> </w:t>
      </w:r>
      <w:r w:rsidR="0040227E" w:rsidRPr="004578EF">
        <w:rPr>
          <w:sz w:val="28"/>
          <w:szCs w:val="28"/>
        </w:rPr>
        <w:t>года №</w:t>
      </w:r>
      <w:r w:rsidR="00C9639F" w:rsidRPr="004578EF">
        <w:rPr>
          <w:sz w:val="28"/>
          <w:szCs w:val="28"/>
        </w:rPr>
        <w:t xml:space="preserve"> </w:t>
      </w:r>
      <w:r w:rsidR="0040227E" w:rsidRPr="004578EF">
        <w:rPr>
          <w:sz w:val="28"/>
          <w:szCs w:val="28"/>
        </w:rPr>
        <w:t xml:space="preserve">33-ФЗ </w:t>
      </w:r>
      <w:r w:rsidRPr="004578EF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 w:rsidRPr="004578EF">
        <w:rPr>
          <w:sz w:val="28"/>
          <w:szCs w:val="28"/>
        </w:rPr>
        <w:t>единой системе публичной власти</w:t>
      </w:r>
      <w:r w:rsidRPr="004578EF">
        <w:rPr>
          <w:sz w:val="28"/>
          <w:szCs w:val="28"/>
        </w:rPr>
        <w:t>», частью 9.5 статьи 13 и частью 6.7 статьи</w:t>
      </w:r>
      <w:r w:rsidR="00C9639F" w:rsidRPr="004578EF">
        <w:rPr>
          <w:sz w:val="28"/>
          <w:szCs w:val="28"/>
        </w:rPr>
        <w:t xml:space="preserve"> </w:t>
      </w:r>
      <w:r w:rsidRPr="004578EF">
        <w:rPr>
          <w:sz w:val="28"/>
          <w:szCs w:val="28"/>
        </w:rPr>
        <w:t>14 З</w:t>
      </w:r>
      <w:r w:rsidRPr="004578EF">
        <w:rPr>
          <w:rFonts w:eastAsiaTheme="minorHAnsi"/>
          <w:sz w:val="28"/>
          <w:szCs w:val="28"/>
          <w:lang w:eastAsia="en-US"/>
        </w:rPr>
        <w:t>акона города Москвы от 6 ноября 2002 года №</w:t>
      </w:r>
      <w:r w:rsidR="00C9639F" w:rsidRPr="004578EF">
        <w:rPr>
          <w:rFonts w:eastAsiaTheme="minorHAnsi"/>
          <w:sz w:val="28"/>
          <w:szCs w:val="28"/>
          <w:lang w:eastAsia="en-US"/>
        </w:rPr>
        <w:t xml:space="preserve"> </w:t>
      </w:r>
      <w:r w:rsidRPr="004578EF">
        <w:rPr>
          <w:rFonts w:eastAsiaTheme="minorHAnsi"/>
          <w:sz w:val="28"/>
          <w:szCs w:val="28"/>
          <w:lang w:eastAsia="en-US"/>
        </w:rPr>
        <w:t>56 «</w:t>
      </w:r>
      <w:r w:rsidRPr="004578EF">
        <w:rPr>
          <w:sz w:val="28"/>
          <w:szCs w:val="28"/>
        </w:rPr>
        <w:t>Об</w:t>
      </w:r>
      <w:r w:rsidR="00C9639F" w:rsidRPr="004578EF">
        <w:rPr>
          <w:sz w:val="28"/>
          <w:szCs w:val="28"/>
        </w:rPr>
        <w:t xml:space="preserve"> </w:t>
      </w:r>
      <w:r w:rsidRPr="004578EF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4578EF">
        <w:rPr>
          <w:rFonts w:eastAsiaTheme="minorHAnsi"/>
          <w:sz w:val="28"/>
          <w:szCs w:val="28"/>
          <w:lang w:eastAsia="en-US"/>
        </w:rPr>
        <w:t xml:space="preserve">акона города Москвы </w:t>
      </w:r>
      <w:r w:rsidRPr="004578EF">
        <w:rPr>
          <w:sz w:val="28"/>
          <w:szCs w:val="28"/>
        </w:rPr>
        <w:t>от 17 декабря 2014 года №</w:t>
      </w:r>
      <w:r w:rsidR="00C9639F" w:rsidRPr="004578EF">
        <w:rPr>
          <w:sz w:val="28"/>
          <w:szCs w:val="28"/>
        </w:rPr>
        <w:t xml:space="preserve"> </w:t>
      </w:r>
      <w:r w:rsidRPr="004578EF">
        <w:rPr>
          <w:sz w:val="28"/>
          <w:szCs w:val="28"/>
        </w:rPr>
        <w:t>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D441F4" w:rsidRPr="004578EF">
        <w:rPr>
          <w:sz w:val="28"/>
          <w:szCs w:val="28"/>
        </w:rPr>
        <w:t xml:space="preserve"> </w:t>
      </w:r>
      <w:r w:rsidRPr="004578EF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524D7C" w:rsidRPr="004578EF">
        <w:rPr>
          <w:sz w:val="28"/>
          <w:szCs w:val="28"/>
        </w:rPr>
        <w:t xml:space="preserve"> </w:t>
      </w:r>
      <w:r w:rsidR="001770C5" w:rsidRPr="004578EF">
        <w:rPr>
          <w:b/>
          <w:bCs/>
          <w:sz w:val="28"/>
          <w:szCs w:val="28"/>
        </w:rPr>
        <w:t xml:space="preserve">Совет депутатов </w:t>
      </w:r>
      <w:r w:rsidR="001770C5" w:rsidRPr="004578EF">
        <w:rPr>
          <w:b/>
          <w:sz w:val="28"/>
          <w:szCs w:val="28"/>
        </w:rPr>
        <w:t>внутригородского муниципального образования –</w:t>
      </w:r>
      <w:r w:rsidR="001770C5" w:rsidRPr="004578EF">
        <w:rPr>
          <w:sz w:val="28"/>
          <w:szCs w:val="28"/>
        </w:rPr>
        <w:t xml:space="preserve"> </w:t>
      </w:r>
      <w:r w:rsidR="001770C5" w:rsidRPr="004578EF">
        <w:rPr>
          <w:b/>
          <w:sz w:val="28"/>
          <w:szCs w:val="28"/>
        </w:rPr>
        <w:lastRenderedPageBreak/>
        <w:t>муниципального округа</w:t>
      </w:r>
      <w:r w:rsidR="00524D7C" w:rsidRPr="004578EF">
        <w:rPr>
          <w:b/>
          <w:sz w:val="28"/>
          <w:szCs w:val="28"/>
        </w:rPr>
        <w:t xml:space="preserve"> Ивановское </w:t>
      </w:r>
      <w:r w:rsidR="001770C5" w:rsidRPr="004578EF">
        <w:rPr>
          <w:b/>
          <w:sz w:val="28"/>
          <w:szCs w:val="28"/>
        </w:rPr>
        <w:t xml:space="preserve">в городе Москве </w:t>
      </w:r>
      <w:r w:rsidR="001770C5" w:rsidRPr="004578EF">
        <w:rPr>
          <w:b/>
          <w:bCs/>
          <w:sz w:val="28"/>
          <w:szCs w:val="28"/>
        </w:rPr>
        <w:t>решил:</w:t>
      </w:r>
    </w:p>
    <w:p w:rsidR="008843AE" w:rsidRPr="004578EF" w:rsidRDefault="00812200" w:rsidP="004578EF">
      <w:pPr>
        <w:pStyle w:val="ConsPlusNormal"/>
        <w:numPr>
          <w:ilvl w:val="0"/>
          <w:numId w:val="22"/>
        </w:numPr>
        <w:ind w:left="0" w:firstLine="709"/>
        <w:jc w:val="both"/>
      </w:pPr>
      <w:r w:rsidRPr="004578EF">
        <w:rPr>
          <w:bCs/>
        </w:rPr>
        <w:t xml:space="preserve">Утвердить Порядок принятия решения о применении к депутату Совета депутатов </w:t>
      </w:r>
      <w:r w:rsidRPr="004578EF">
        <w:t>внутригородского муниципального образования – муниципального округа</w:t>
      </w:r>
      <w:r w:rsidR="00B5150C" w:rsidRPr="004578EF">
        <w:t xml:space="preserve"> Ивановское </w:t>
      </w:r>
      <w:r w:rsidRPr="004578EF">
        <w:t>в городе Москве, главе внутригородского муниципального образования – муниципального округа</w:t>
      </w:r>
      <w:r w:rsidR="00B5150C" w:rsidRPr="004578EF">
        <w:t xml:space="preserve"> Ивановское </w:t>
      </w:r>
      <w:r w:rsidRPr="004578EF">
        <w:t xml:space="preserve">в городе Москве </w:t>
      </w:r>
      <w:r w:rsidRPr="004578EF">
        <w:rPr>
          <w:bCs/>
        </w:rPr>
        <w:t xml:space="preserve">мер ответственности, </w:t>
      </w:r>
      <w:r w:rsidR="00FE1207" w:rsidRPr="004578EF">
        <w:rPr>
          <w:bCs/>
        </w:rPr>
        <w:t>установленных частью 4 статьи 29 Федерального закона от</w:t>
      </w:r>
      <w:r w:rsidR="00B5150C" w:rsidRPr="004578EF">
        <w:rPr>
          <w:bCs/>
        </w:rPr>
        <w:t xml:space="preserve"> </w:t>
      </w:r>
      <w:r w:rsidR="00FE1207" w:rsidRPr="004578EF">
        <w:rPr>
          <w:bCs/>
        </w:rPr>
        <w:t>20</w:t>
      </w:r>
      <w:r w:rsidR="00B5150C" w:rsidRPr="004578EF">
        <w:rPr>
          <w:bCs/>
        </w:rPr>
        <w:t xml:space="preserve"> </w:t>
      </w:r>
      <w:r w:rsidR="00FE1207" w:rsidRPr="004578EF">
        <w:rPr>
          <w:bCs/>
        </w:rPr>
        <w:t>марта</w:t>
      </w:r>
      <w:r w:rsidR="00B5150C" w:rsidRPr="004578EF">
        <w:rPr>
          <w:bCs/>
        </w:rPr>
        <w:t xml:space="preserve"> </w:t>
      </w:r>
      <w:r w:rsidR="00FE1207" w:rsidRPr="004578EF">
        <w:rPr>
          <w:bCs/>
        </w:rPr>
        <w:t>2025</w:t>
      </w:r>
      <w:r w:rsidR="00B5150C" w:rsidRPr="004578EF">
        <w:rPr>
          <w:bCs/>
        </w:rPr>
        <w:t xml:space="preserve"> </w:t>
      </w:r>
      <w:r w:rsidR="00FE1207" w:rsidRPr="004578EF">
        <w:rPr>
          <w:bCs/>
        </w:rPr>
        <w:t>года № 33-ФЗ «Об общих принципах организации местного самоуправления в единой системе публичной власти»,</w:t>
      </w:r>
      <w:r w:rsidR="00800CF2" w:rsidRPr="004578EF">
        <w:rPr>
          <w:bCs/>
        </w:rPr>
        <w:t xml:space="preserve"> </w:t>
      </w:r>
      <w:r w:rsidR="008843AE" w:rsidRPr="004578EF">
        <w:t>согласно приложению к настоящему решению.</w:t>
      </w:r>
    </w:p>
    <w:p w:rsidR="00481A66" w:rsidRPr="004578EF" w:rsidRDefault="00360E61" w:rsidP="004578EF">
      <w:pPr>
        <w:pStyle w:val="ConsPlusNormal"/>
        <w:numPr>
          <w:ilvl w:val="0"/>
          <w:numId w:val="23"/>
        </w:numPr>
        <w:ind w:left="0" w:firstLine="709"/>
        <w:jc w:val="both"/>
      </w:pPr>
      <w:r w:rsidRPr="004578EF">
        <w:t xml:space="preserve">Опубликовать настоящее решение </w:t>
      </w:r>
      <w:r w:rsidR="0075745D" w:rsidRPr="004578EF">
        <w:t>в сетевом издании «Московский муниципальный вестник»</w:t>
      </w:r>
      <w:r w:rsidRPr="004578EF">
        <w:rPr>
          <w:rFonts w:eastAsia="Calibri"/>
          <w:bCs/>
        </w:rPr>
        <w:t>.</w:t>
      </w:r>
    </w:p>
    <w:p w:rsidR="0026539F" w:rsidRPr="004578EF" w:rsidRDefault="0026539F" w:rsidP="004578EF">
      <w:pPr>
        <w:pStyle w:val="ConsPlusNormal"/>
        <w:ind w:firstLine="709"/>
        <w:jc w:val="both"/>
        <w:rPr>
          <w:rFonts w:eastAsia="Calibri"/>
          <w:bCs/>
        </w:rPr>
      </w:pPr>
    </w:p>
    <w:p w:rsidR="0026539F" w:rsidRPr="004578EF" w:rsidRDefault="0026539F" w:rsidP="004578EF">
      <w:pPr>
        <w:pStyle w:val="ConsPlusNormal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71"/>
      </w:tblGrid>
      <w:tr w:rsidR="00481A66" w:rsidRPr="004578EF" w:rsidTr="00481A66">
        <w:tc>
          <w:tcPr>
            <w:tcW w:w="5637" w:type="dxa"/>
          </w:tcPr>
          <w:p w:rsidR="00481A66" w:rsidRPr="004578EF" w:rsidRDefault="00481A66" w:rsidP="004578EF">
            <w:pPr>
              <w:pStyle w:val="ConsPlusNormal"/>
              <w:jc w:val="both"/>
              <w:rPr>
                <w:rFonts w:ascii="Times New Roman" w:hAnsi="Times New Roman"/>
                <w:b/>
                <w:sz w:val="28"/>
              </w:rPr>
            </w:pPr>
            <w:r w:rsidRPr="004578EF">
              <w:rPr>
                <w:rFonts w:ascii="Times New Roman" w:hAnsi="Times New Roman"/>
                <w:b/>
                <w:sz w:val="28"/>
              </w:rPr>
              <w:t xml:space="preserve">Глава внутригородского муниципального образования – муниципального округа Ивановское в городе Москве </w:t>
            </w:r>
          </w:p>
        </w:tc>
        <w:tc>
          <w:tcPr>
            <w:tcW w:w="4671" w:type="dxa"/>
            <w:vAlign w:val="bottom"/>
          </w:tcPr>
          <w:p w:rsidR="00481A66" w:rsidRPr="004578EF" w:rsidRDefault="00481A66" w:rsidP="007A2E2E">
            <w:pPr>
              <w:pStyle w:val="ConsPlusNormal"/>
              <w:jc w:val="right"/>
              <w:rPr>
                <w:rFonts w:ascii="Times New Roman" w:hAnsi="Times New Roman"/>
                <w:b/>
                <w:sz w:val="28"/>
              </w:rPr>
            </w:pPr>
            <w:r w:rsidRPr="004578EF">
              <w:rPr>
                <w:rFonts w:ascii="Times New Roman" w:hAnsi="Times New Roman"/>
                <w:b/>
                <w:sz w:val="28"/>
              </w:rPr>
              <w:t>И.И. Громов</w:t>
            </w:r>
          </w:p>
        </w:tc>
      </w:tr>
    </w:tbl>
    <w:p w:rsidR="00481A66" w:rsidRPr="004578EF" w:rsidRDefault="00481A66" w:rsidP="004578EF">
      <w:pPr>
        <w:jc w:val="both"/>
        <w:rPr>
          <w:rFonts w:eastAsiaTheme="minorEastAsia"/>
          <w:sz w:val="28"/>
          <w:szCs w:val="28"/>
        </w:rPr>
      </w:pPr>
      <w:r w:rsidRPr="004578EF">
        <w:rPr>
          <w:sz w:val="28"/>
          <w:szCs w:val="28"/>
        </w:rPr>
        <w:br w:type="page"/>
      </w:r>
    </w:p>
    <w:tbl>
      <w:tblPr>
        <w:tblStyle w:val="af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</w:tblGrid>
      <w:tr w:rsidR="007A2E2E" w:rsidRPr="007A2E2E" w:rsidTr="004D782F">
        <w:tc>
          <w:tcPr>
            <w:tcW w:w="4813" w:type="dxa"/>
          </w:tcPr>
          <w:p w:rsidR="007A2E2E" w:rsidRPr="007A2E2E" w:rsidRDefault="007A2E2E" w:rsidP="00D61DC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A2E2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Приложение к решению Совета депутатов </w:t>
            </w:r>
            <w:r w:rsidRPr="007A2E2E">
              <w:rPr>
                <w:rFonts w:ascii="Times New Roman" w:hAnsi="Times New Roman"/>
                <w:sz w:val="20"/>
                <w:szCs w:val="20"/>
              </w:rPr>
              <w:t xml:space="preserve">внутригородского муниципального образования – муниципального округа Ивановское в городе Москве от </w:t>
            </w:r>
            <w:r w:rsidR="00D61DC1">
              <w:rPr>
                <w:rFonts w:ascii="Times New Roman" w:hAnsi="Times New Roman"/>
                <w:sz w:val="20"/>
                <w:szCs w:val="20"/>
              </w:rPr>
              <w:t>«___»_______2026 года №______</w:t>
            </w:r>
          </w:p>
        </w:tc>
      </w:tr>
    </w:tbl>
    <w:p w:rsidR="007A2E2E" w:rsidRDefault="007A2E2E" w:rsidP="004578E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A2E2E" w:rsidRDefault="007A2E2E" w:rsidP="004578E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A2E2E" w:rsidRDefault="007A2E2E" w:rsidP="004578E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D24B3" w:rsidRPr="004578EF" w:rsidRDefault="009D24B3" w:rsidP="004D782F">
      <w:pPr>
        <w:tabs>
          <w:tab w:val="left" w:pos="9638"/>
        </w:tabs>
        <w:jc w:val="center"/>
        <w:rPr>
          <w:b/>
          <w:sz w:val="28"/>
          <w:szCs w:val="28"/>
        </w:rPr>
      </w:pPr>
      <w:r w:rsidRPr="004578EF">
        <w:rPr>
          <w:b/>
          <w:sz w:val="28"/>
          <w:szCs w:val="28"/>
        </w:rPr>
        <w:t>Порядок</w:t>
      </w:r>
    </w:p>
    <w:p w:rsidR="009D24B3" w:rsidRDefault="009D24B3" w:rsidP="004D782F">
      <w:pPr>
        <w:tabs>
          <w:tab w:val="left" w:pos="9638"/>
        </w:tabs>
        <w:jc w:val="center"/>
        <w:rPr>
          <w:b/>
          <w:bCs/>
          <w:sz w:val="28"/>
          <w:szCs w:val="28"/>
        </w:rPr>
      </w:pPr>
      <w:r w:rsidRPr="004578EF">
        <w:rPr>
          <w:b/>
          <w:bCs/>
          <w:sz w:val="28"/>
          <w:szCs w:val="28"/>
        </w:rPr>
        <w:t>принятия решения о применении к депутату Совета депутатов</w:t>
      </w:r>
      <w:r w:rsidR="00393BFC" w:rsidRPr="004578EF">
        <w:rPr>
          <w:b/>
          <w:bCs/>
          <w:sz w:val="28"/>
          <w:szCs w:val="28"/>
        </w:rPr>
        <w:t xml:space="preserve"> </w:t>
      </w:r>
      <w:r w:rsidR="00266FAA" w:rsidRPr="004578EF">
        <w:rPr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CB5988" w:rsidRPr="004578EF">
        <w:rPr>
          <w:b/>
          <w:bCs/>
          <w:sz w:val="28"/>
          <w:szCs w:val="28"/>
        </w:rPr>
        <w:t xml:space="preserve"> Ивановское </w:t>
      </w:r>
      <w:r w:rsidR="00266FAA" w:rsidRPr="004578EF">
        <w:rPr>
          <w:b/>
          <w:bCs/>
          <w:sz w:val="28"/>
          <w:szCs w:val="28"/>
        </w:rPr>
        <w:t>в городе Москве</w:t>
      </w:r>
      <w:r w:rsidRPr="004578EF">
        <w:rPr>
          <w:b/>
          <w:sz w:val="28"/>
          <w:szCs w:val="28"/>
        </w:rPr>
        <w:t xml:space="preserve">, главе </w:t>
      </w:r>
      <w:r w:rsidR="00266FAA" w:rsidRPr="004578EF">
        <w:rPr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266FAA" w:rsidRPr="004578EF">
        <w:rPr>
          <w:b/>
          <w:bCs/>
          <w:i/>
          <w:sz w:val="28"/>
          <w:szCs w:val="28"/>
        </w:rPr>
        <w:t xml:space="preserve"> </w:t>
      </w:r>
      <w:r w:rsidR="00CB5988" w:rsidRPr="004578EF">
        <w:rPr>
          <w:b/>
          <w:bCs/>
          <w:sz w:val="28"/>
          <w:szCs w:val="28"/>
        </w:rPr>
        <w:t>Ивановское</w:t>
      </w:r>
      <w:r w:rsidR="00266FAA" w:rsidRPr="004578EF">
        <w:rPr>
          <w:b/>
          <w:bCs/>
          <w:sz w:val="28"/>
          <w:szCs w:val="28"/>
        </w:rPr>
        <w:t xml:space="preserve"> в городе Москве </w:t>
      </w:r>
      <w:r w:rsidRPr="004578EF">
        <w:rPr>
          <w:b/>
          <w:bCs/>
          <w:sz w:val="28"/>
          <w:szCs w:val="28"/>
        </w:rPr>
        <w:t xml:space="preserve">мер ответственности, </w:t>
      </w:r>
      <w:r w:rsidR="00FE1207" w:rsidRPr="004578EF">
        <w:rPr>
          <w:b/>
          <w:bCs/>
          <w:sz w:val="28"/>
          <w:szCs w:val="28"/>
        </w:rPr>
        <w:t>установленных частью 4 статьи 29 Федерального закона от 20 марта 2025</w:t>
      </w:r>
      <w:r w:rsidR="004A34D4" w:rsidRPr="004578EF">
        <w:rPr>
          <w:b/>
          <w:bCs/>
          <w:sz w:val="28"/>
          <w:szCs w:val="28"/>
        </w:rPr>
        <w:t xml:space="preserve"> </w:t>
      </w:r>
      <w:r w:rsidR="00FE1207" w:rsidRPr="004578EF">
        <w:rPr>
          <w:b/>
          <w:bCs/>
          <w:sz w:val="28"/>
          <w:szCs w:val="28"/>
        </w:rPr>
        <w:t>года № 33-ФЗ «Об общих принципах организации местного самоуправления в единой системе публичной власти»</w:t>
      </w:r>
    </w:p>
    <w:p w:rsidR="004D782F" w:rsidRPr="004578EF" w:rsidRDefault="004D782F" w:rsidP="004D782F">
      <w:pPr>
        <w:tabs>
          <w:tab w:val="left" w:pos="9638"/>
        </w:tabs>
        <w:jc w:val="center"/>
        <w:rPr>
          <w:b/>
          <w:bCs/>
          <w:sz w:val="28"/>
          <w:szCs w:val="28"/>
        </w:rPr>
      </w:pPr>
    </w:p>
    <w:p w:rsidR="00B250CD" w:rsidRPr="004578EF" w:rsidRDefault="00B250CD" w:rsidP="004578EF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принятия Советом депутатов внутригородского муниципального образования – муниципального округа Ивановское в городе Москве </w:t>
      </w:r>
      <w:r w:rsidRPr="004578EF">
        <w:rPr>
          <w:rFonts w:ascii="Times New Roman" w:hAnsi="Times New Roman" w:cs="Times New Roman"/>
          <w:bCs/>
          <w:sz w:val="28"/>
          <w:szCs w:val="28"/>
        </w:rPr>
        <w:t>(далее – Совет депутатов) решения о применении к депутату Совета депутатов (далее – депутат), главе внутригородского муниципального образования – муниципального округа</w:t>
      </w:r>
      <w:r w:rsidRPr="004578E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</w:rPr>
        <w:t>Ивановское</w:t>
      </w:r>
      <w:r w:rsidRPr="004578E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</w:rPr>
        <w:t>в городе Москве (далее – глава муниципального округа)</w:t>
      </w:r>
      <w:r w:rsidR="009609D9" w:rsidRPr="00457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</w:rPr>
        <w:t>одной из следующих</w:t>
      </w:r>
      <w:r w:rsidR="009609D9" w:rsidRPr="00457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</w:rPr>
        <w:t>мер ответственности, установленных</w:t>
      </w:r>
      <w:r w:rsidR="009609D9" w:rsidRPr="00457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</w:rPr>
        <w:t>частью</w:t>
      </w:r>
      <w:r w:rsidR="009609D9" w:rsidRPr="00457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</w:rPr>
        <w:t>4</w:t>
      </w:r>
      <w:r w:rsidR="002A0B1B" w:rsidRPr="00457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  <w:lang w:eastAsia="en-US"/>
        </w:rPr>
        <w:t>статьи 29 Ф</w:t>
      </w:r>
      <w:r w:rsidRPr="004578EF">
        <w:rPr>
          <w:rFonts w:ascii="Times New Roman" w:hAnsi="Times New Roman" w:cs="Times New Roman"/>
          <w:bCs/>
          <w:sz w:val="28"/>
          <w:szCs w:val="28"/>
        </w:rPr>
        <w:t xml:space="preserve">едерального закона </w:t>
      </w:r>
      <w:r w:rsidRPr="004578EF">
        <w:rPr>
          <w:rFonts w:ascii="Times New Roman" w:hAnsi="Times New Roman" w:cs="Times New Roman"/>
          <w:sz w:val="28"/>
          <w:szCs w:val="28"/>
        </w:rPr>
        <w:t>от 20 марта 2025 года № 33-ФЗ «Об</w:t>
      </w:r>
      <w:r w:rsidR="009609D9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единой системе публичной власти»:</w:t>
      </w:r>
    </w:p>
    <w:p w:rsidR="00B250CD" w:rsidRPr="004578EF" w:rsidRDefault="00B250CD" w:rsidP="004578EF">
      <w:pPr>
        <w:pStyle w:val="aa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предупреждение;</w:t>
      </w:r>
    </w:p>
    <w:p w:rsidR="00B250CD" w:rsidRPr="004578EF" w:rsidRDefault="00B250CD" w:rsidP="004578EF">
      <w:pPr>
        <w:pStyle w:val="aa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:rsidR="00B250CD" w:rsidRPr="004578EF" w:rsidRDefault="00B250CD" w:rsidP="004578EF">
      <w:pPr>
        <w:pStyle w:val="aa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запрет занимать должности в Совете депутатов до прекращения срока его полномочий.</w:t>
      </w:r>
    </w:p>
    <w:p w:rsidR="001D5F74" w:rsidRPr="004578EF" w:rsidRDefault="001D5F74" w:rsidP="004578EF">
      <w:pPr>
        <w:pStyle w:val="aa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Под должностью в Совете депутатов в настоящем Порядке понимаются должности заместителя Председателя Совета депутатов, председателя постоянной комиссии Совета депутатов, заместителя председателя постоянной комиссии Совета депутатов, руководителя рабочей группы Совета депутатов.</w:t>
      </w:r>
    </w:p>
    <w:p w:rsidR="001D5F74" w:rsidRPr="004578EF" w:rsidRDefault="001D5F74" w:rsidP="004578EF">
      <w:pPr>
        <w:pStyle w:val="aa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 xml:space="preserve">Мера ответственности, указанная в пункте 1 настоящего Порядка </w:t>
      </w:r>
      <w:r w:rsidRPr="004578EF">
        <w:rPr>
          <w:rFonts w:ascii="Times New Roman" w:hAnsi="Times New Roman" w:cs="Times New Roman"/>
          <w:bCs/>
          <w:sz w:val="28"/>
          <w:szCs w:val="28"/>
        </w:rPr>
        <w:t>(далее – мера ответственности)</w:t>
      </w:r>
      <w:r w:rsidRPr="004578EF">
        <w:rPr>
          <w:rFonts w:ascii="Times New Roman" w:hAnsi="Times New Roman" w:cs="Times New Roman"/>
          <w:sz w:val="28"/>
          <w:szCs w:val="28"/>
        </w:rPr>
        <w:t>, может быть применена к депутату, главе муниципального округа</w:t>
      </w:r>
      <w:r w:rsidRPr="004578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 xml:space="preserve">(далее при совместном употреблении – лицо, замещающее муниципальную должность),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 Критерии отнесения таких искажений к несущественным определяются в соответствии с пунктом 26(2) приложения к указу Мэра Москвы от 2 марта 2018 года № 10-УМ «Об утверждении Порядка представления лицами, замещающими муниципальные должности в городе Москве, должность главы </w:t>
      </w:r>
      <w:r w:rsidRPr="004578EF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:rsidR="001D5F74" w:rsidRPr="004578EF" w:rsidRDefault="001D5F74" w:rsidP="004578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578EF">
        <w:rPr>
          <w:sz w:val="28"/>
          <w:szCs w:val="28"/>
        </w:rPr>
        <w:t>Мера ответственности применяется к лицу, замещающему муниципальную должность, в случае выявления не более двух нарушений, предусмотренных в</w:t>
      </w:r>
      <w:r w:rsidR="00A73234" w:rsidRPr="004578EF">
        <w:rPr>
          <w:sz w:val="28"/>
          <w:szCs w:val="28"/>
        </w:rPr>
        <w:t xml:space="preserve"> </w:t>
      </w:r>
      <w:r w:rsidRPr="004578EF">
        <w:rPr>
          <w:sz w:val="28"/>
          <w:szCs w:val="28"/>
        </w:rPr>
        <w:t>пункте 26(2) указанного в абзаце первом настоящего пункта приложения.</w:t>
      </w:r>
    </w:p>
    <w:p w:rsidR="001D5F74" w:rsidRPr="004578EF" w:rsidRDefault="001D5F74" w:rsidP="004578EF">
      <w:pPr>
        <w:pStyle w:val="aa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в соответствии с</w:t>
      </w:r>
      <w:r w:rsidR="00672EC7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</w:rPr>
        <w:t>частью</w:t>
      </w:r>
      <w:r w:rsidR="00672EC7" w:rsidRPr="00457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</w:rPr>
        <w:t>3 статьи 29 Федерального закона «Об общих принципах организации местного самоуправления в единой системе публичной власти»</w:t>
      </w:r>
      <w:r w:rsidRPr="004578EF">
        <w:rPr>
          <w:rFonts w:ascii="Times New Roman" w:hAnsi="Times New Roman" w:cs="Times New Roman"/>
          <w:sz w:val="28"/>
          <w:szCs w:val="28"/>
        </w:rPr>
        <w:t xml:space="preserve"> (далее – заявление).</w:t>
      </w:r>
    </w:p>
    <w:p w:rsidR="001D5F74" w:rsidRPr="004578EF" w:rsidRDefault="001D5F74" w:rsidP="004578EF">
      <w:pPr>
        <w:pStyle w:val="aa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Глава муниципального округа</w:t>
      </w:r>
      <w:r w:rsidRPr="004578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1D5F74" w:rsidRPr="004578EF" w:rsidRDefault="001D5F74" w:rsidP="004578EF">
      <w:pPr>
        <w:pStyle w:val="aa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регистрацию</w:t>
      </w:r>
      <w:r w:rsidR="00672EC7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 xml:space="preserve">заявления не позднее одного рабочего дня, следующего после дня его поступления в Совет депутатов; </w:t>
      </w:r>
    </w:p>
    <w:p w:rsidR="001D5F74" w:rsidRPr="004578EF" w:rsidRDefault="001D5F74" w:rsidP="004578EF">
      <w:pPr>
        <w:pStyle w:val="aa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уведомление депутата, в отношении которого поступило заявление, о его поступлении (лично, по электронной почте и (или) с использованием средств телефонной связи), не позднее одного рабочего дня, следующего за днем регистрации заявления. Копия заявления выдается под подпись на оригинале заявления лично указанному депутату</w:t>
      </w:r>
      <w:r w:rsidR="00672EC7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в день его обращения (письменного или устного) к главе муниципального округа</w:t>
      </w:r>
      <w:r w:rsidRPr="004578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о ее предоставлении;</w:t>
      </w:r>
    </w:p>
    <w:p w:rsidR="001D5F74" w:rsidRPr="004578EF" w:rsidRDefault="001D5F74" w:rsidP="004578EF">
      <w:pPr>
        <w:pStyle w:val="aa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 xml:space="preserve">направление копии заявления в комиссию Совета депутатов </w:t>
      </w:r>
      <w:r w:rsidRPr="004578EF">
        <w:rPr>
          <w:rFonts w:ascii="Times New Roman" w:hAnsi="Times New Roman" w:cs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4578EF">
        <w:rPr>
          <w:rFonts w:ascii="Times New Roman" w:hAnsi="Times New Roman" w:cs="Times New Roman"/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одного рабочего дня, следующего за днем регистрации заявления. </w:t>
      </w:r>
    </w:p>
    <w:p w:rsidR="001D5F74" w:rsidRPr="004578EF" w:rsidRDefault="001D5F74" w:rsidP="004578EF">
      <w:pPr>
        <w:pStyle w:val="aa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Комиссия рассматривает заявление в соответствии с Положением о комиссии, утвержденным решением Совета депутатов, и с учетом особенностей, установленных настоящим Порядком.</w:t>
      </w:r>
    </w:p>
    <w:p w:rsidR="008C38C3" w:rsidRPr="004578EF" w:rsidRDefault="001D5F74" w:rsidP="004578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578EF">
        <w:rPr>
          <w:sz w:val="28"/>
          <w:szCs w:val="28"/>
        </w:rPr>
        <w:t>По результатам рассмотрения заявления комиссия в срок, не превышающий 20 календарных дней после дня поступления заявления в Совет депутатов,</w:t>
      </w:r>
      <w:r w:rsidR="00672EC7" w:rsidRPr="004578EF">
        <w:rPr>
          <w:sz w:val="28"/>
          <w:szCs w:val="28"/>
        </w:rPr>
        <w:t xml:space="preserve"> </w:t>
      </w:r>
      <w:r w:rsidRPr="004578EF">
        <w:rPr>
          <w:sz w:val="28"/>
          <w:szCs w:val="28"/>
          <w:shd w:val="clear" w:color="auto" w:fill="FFFFFF"/>
        </w:rPr>
        <w:t xml:space="preserve">готовит и </w:t>
      </w:r>
      <w:r w:rsidRPr="004578EF">
        <w:rPr>
          <w:sz w:val="28"/>
          <w:szCs w:val="28"/>
        </w:rPr>
        <w:t>вносит в Совет депутатов заключение комиссии, 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3 настоящего Порядка, его пояснения (при наличии), мотивированный вывод комиссии, рекомендации Совету депутатов, а также проект соответствующего решения Совета депутатов, подготовленный с учетом положений пунктов 9 и 11 настоящего Порядка.</w:t>
      </w:r>
    </w:p>
    <w:p w:rsidR="001D5F74" w:rsidRPr="004578EF" w:rsidRDefault="001D5F74" w:rsidP="004578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578EF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4578EF">
        <w:rPr>
          <w:iCs/>
          <w:sz w:val="28"/>
          <w:szCs w:val="28"/>
        </w:rPr>
        <w:t>муниципального округа</w:t>
      </w:r>
      <w:r w:rsidRPr="004578EF">
        <w:rPr>
          <w:sz w:val="28"/>
          <w:szCs w:val="28"/>
        </w:rPr>
        <w:t xml:space="preserve">, а в случае если заявление поступило в отношении главы </w:t>
      </w:r>
      <w:r w:rsidRPr="004578EF">
        <w:rPr>
          <w:iCs/>
          <w:sz w:val="28"/>
          <w:szCs w:val="28"/>
        </w:rPr>
        <w:t>муниципального округа</w:t>
      </w:r>
      <w:r w:rsidR="00C94145" w:rsidRPr="004578EF">
        <w:rPr>
          <w:iCs/>
          <w:sz w:val="28"/>
          <w:szCs w:val="28"/>
        </w:rPr>
        <w:t xml:space="preserve"> </w:t>
      </w:r>
      <w:r w:rsidRPr="004578EF">
        <w:rPr>
          <w:sz w:val="28"/>
          <w:szCs w:val="28"/>
        </w:rPr>
        <w:t xml:space="preserve">– заместитель </w:t>
      </w:r>
      <w:r w:rsidRPr="004578EF">
        <w:rPr>
          <w:sz w:val="28"/>
          <w:szCs w:val="28"/>
        </w:rPr>
        <w:lastRenderedPageBreak/>
        <w:t>Председателя Совета депутатов</w:t>
      </w:r>
      <w:r w:rsidR="00C94145" w:rsidRPr="004578EF">
        <w:rPr>
          <w:sz w:val="28"/>
          <w:szCs w:val="28"/>
        </w:rPr>
        <w:t xml:space="preserve"> </w:t>
      </w:r>
      <w:r w:rsidRPr="004578EF">
        <w:rPr>
          <w:sz w:val="28"/>
          <w:szCs w:val="28"/>
        </w:rPr>
        <w:t>обеспечивает подготовку проекта решения Совета депутатов, указанного в абзаце втором</w:t>
      </w:r>
      <w:r w:rsidR="00C94145" w:rsidRPr="004578EF">
        <w:rPr>
          <w:sz w:val="28"/>
          <w:szCs w:val="28"/>
        </w:rPr>
        <w:t xml:space="preserve"> </w:t>
      </w:r>
      <w:r w:rsidRPr="004578EF">
        <w:rPr>
          <w:sz w:val="28"/>
          <w:szCs w:val="28"/>
        </w:rPr>
        <w:t>настоящего пункта, и вносит его в Совет депутатов не позднее срока, определенного в пункте 7 настоящего Порядка,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:rsidR="001D5F74" w:rsidRPr="004578EF" w:rsidRDefault="001D5F74" w:rsidP="004578EF">
      <w:pPr>
        <w:pStyle w:val="aa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78EF">
        <w:rPr>
          <w:rFonts w:ascii="Times New Roman" w:hAnsi="Times New Roman" w:cs="Times New Roman"/>
          <w:sz w:val="28"/>
          <w:szCs w:val="28"/>
        </w:rPr>
        <w:t xml:space="preserve">Совет депутатов принимает решение по результатам рассмотрения заявления </w:t>
      </w:r>
      <w:r w:rsidRPr="00457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30 календарных дней </w:t>
      </w:r>
      <w:r w:rsidRPr="004578EF">
        <w:rPr>
          <w:rFonts w:ascii="Times New Roman" w:hAnsi="Times New Roman" w:cs="Times New Roman"/>
          <w:sz w:val="28"/>
          <w:szCs w:val="28"/>
        </w:rPr>
        <w:t>со дня поступления заявления в Совет депутатов</w:t>
      </w:r>
      <w:r w:rsidRPr="00457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если </w:t>
      </w:r>
      <w:r w:rsidRPr="004578EF">
        <w:rPr>
          <w:rFonts w:ascii="Times New Roman" w:hAnsi="Times New Roman" w:cs="Times New Roman"/>
          <w:sz w:val="28"/>
          <w:szCs w:val="28"/>
        </w:rPr>
        <w:t xml:space="preserve">заявление поступило </w:t>
      </w:r>
      <w:r w:rsidRPr="004578EF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</w:t>
      </w:r>
      <w:r w:rsidR="00C94145" w:rsidRPr="00457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78E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летнего</w:t>
      </w:r>
      <w:r w:rsidR="00C94145" w:rsidRPr="004578E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4578E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перерыва в работе</w:t>
      </w:r>
      <w:r w:rsidRPr="00457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Совета депутатов, – на ближайшем заседании Совета депутатов после дня возобновления работы Совета депутатов. </w:t>
      </w:r>
    </w:p>
    <w:p w:rsidR="001D5F74" w:rsidRPr="004578EF" w:rsidRDefault="001D5F74" w:rsidP="004578EF">
      <w:pPr>
        <w:pStyle w:val="aa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При рассмотрении</w:t>
      </w:r>
      <w:r w:rsidR="00C94145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C94145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заявления лицу, замещающему муниципальную должность,</w:t>
      </w:r>
      <w:r w:rsidR="00C94145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</w:t>
      </w:r>
    </w:p>
    <w:p w:rsidR="001D5F74" w:rsidRPr="004578EF" w:rsidRDefault="001D5F74" w:rsidP="004578EF">
      <w:pPr>
        <w:ind w:firstLine="709"/>
        <w:jc w:val="both"/>
        <w:rPr>
          <w:sz w:val="28"/>
          <w:szCs w:val="28"/>
        </w:rPr>
      </w:pPr>
      <w:r w:rsidRPr="004578EF"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:rsidR="001D5F74" w:rsidRPr="004578EF" w:rsidRDefault="001D5F74" w:rsidP="004578EF">
      <w:pPr>
        <w:pStyle w:val="aa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заявления, заключения комиссии (при его наличии) Совет депутатов </w:t>
      </w:r>
      <w:r w:rsidRPr="004578EF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принципов справедливости, соразмерности и пропорциональности меры ответственности серьезности коррупционного правонарушения и неотвратимости</w:t>
      </w:r>
      <w:r w:rsidR="00C94145" w:rsidRPr="00457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ответственности за совершение коррупционных правонарушений</w:t>
      </w:r>
      <w:r w:rsidR="00C94145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 xml:space="preserve">принимает в порядке, установленном Уставом внутригородского муниципального образования – муниципального округа </w:t>
      </w:r>
      <w:r w:rsidR="008025A8" w:rsidRPr="004578EF">
        <w:rPr>
          <w:rFonts w:ascii="Times New Roman" w:hAnsi="Times New Roman" w:cs="Times New Roman"/>
          <w:sz w:val="28"/>
          <w:szCs w:val="28"/>
        </w:rPr>
        <w:t xml:space="preserve">Ивановское </w:t>
      </w:r>
      <w:r w:rsidRPr="004578EF">
        <w:rPr>
          <w:rFonts w:ascii="Times New Roman" w:hAnsi="Times New Roman" w:cs="Times New Roman"/>
          <w:sz w:val="28"/>
          <w:szCs w:val="28"/>
        </w:rPr>
        <w:t>в городе Москве,</w:t>
      </w:r>
      <w:r w:rsidR="008025A8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решение о применении к лицу, замещающему муниципальную должность, меры ответственности.</w:t>
      </w:r>
    </w:p>
    <w:p w:rsidR="001D5F74" w:rsidRPr="004578EF" w:rsidRDefault="001D5F74" w:rsidP="004578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578EF">
        <w:rPr>
          <w:sz w:val="28"/>
          <w:szCs w:val="28"/>
        </w:rPr>
        <w:t>Также при принятии указанного в абзаце первом настоящего пункта решения Совета депутатов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:rsidR="001D5F74" w:rsidRPr="004578EF" w:rsidRDefault="001D5F74" w:rsidP="004578EF">
      <w:pPr>
        <w:pStyle w:val="aa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78EF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Лицо, замещающее муниципальную должность, в отношении которого решается вопрос о применении меры ответственности, не участвует в голосовании.</w:t>
      </w:r>
    </w:p>
    <w:p w:rsidR="001D5F74" w:rsidRPr="004578EF" w:rsidRDefault="001D5F74" w:rsidP="004578EF">
      <w:pPr>
        <w:pStyle w:val="aa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В случае если заявление поступило в отношении нескольких лиц, замещающих муниципальную должность, решение Совета депутатов о применении меры ответственности принимается отдельно в отношении каждого лица.</w:t>
      </w:r>
    </w:p>
    <w:p w:rsidR="001D5F74" w:rsidRPr="004578EF" w:rsidRDefault="001D5F74" w:rsidP="004578EF">
      <w:pPr>
        <w:pStyle w:val="aa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4578EF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</w:t>
      </w:r>
      <w:r w:rsidR="008025A8" w:rsidRPr="004578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578E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 депутатов о применении к лицу, замещающему муниципальную должность, меры ответственности</w:t>
      </w:r>
      <w:r w:rsidR="008025A8" w:rsidRPr="004578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578E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главой муниципального округа</w:t>
      </w:r>
      <w:r w:rsidR="008025A8" w:rsidRPr="004578E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4578EF">
        <w:rPr>
          <w:rFonts w:ascii="Times New Roman" w:eastAsiaTheme="minorHAnsi" w:hAnsi="Times New Roman" w:cs="Times New Roman"/>
          <w:sz w:val="28"/>
          <w:szCs w:val="28"/>
          <w:lang w:eastAsia="en-US"/>
        </w:rPr>
        <w:t>Мэру Москвы не позднее чем через три календарных дня после дня его принятия.</w:t>
      </w:r>
    </w:p>
    <w:p w:rsidR="001D5F74" w:rsidRPr="004578EF" w:rsidRDefault="001D5F74" w:rsidP="004578EF">
      <w:pPr>
        <w:tabs>
          <w:tab w:val="left" w:pos="9638"/>
        </w:tabs>
        <w:jc w:val="both"/>
        <w:rPr>
          <w:sz w:val="28"/>
          <w:szCs w:val="28"/>
        </w:rPr>
      </w:pPr>
    </w:p>
    <w:sectPr w:rsidR="001D5F74" w:rsidRPr="004578EF" w:rsidSect="0026539F">
      <w:headerReference w:type="default" r:id="rId9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EAE" w:rsidRDefault="00DF1EAE" w:rsidP="001770C5">
      <w:r>
        <w:separator/>
      </w:r>
    </w:p>
  </w:endnote>
  <w:endnote w:type="continuationSeparator" w:id="1">
    <w:p w:rsidR="00DF1EAE" w:rsidRDefault="00DF1EAE" w:rsidP="00177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EAE" w:rsidRDefault="00DF1EAE" w:rsidP="001770C5">
      <w:r>
        <w:separator/>
      </w:r>
    </w:p>
  </w:footnote>
  <w:footnote w:type="continuationSeparator" w:id="1">
    <w:p w:rsidR="00DF1EAE" w:rsidRDefault="00DF1EAE" w:rsidP="00177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1577832"/>
      <w:docPartObj>
        <w:docPartGallery w:val="Page Numbers (Top of Page)"/>
        <w:docPartUnique/>
      </w:docPartObj>
    </w:sdtPr>
    <w:sdtContent>
      <w:p w:rsidR="001770C5" w:rsidRPr="001770C5" w:rsidRDefault="00BA601A">
        <w:pPr>
          <w:pStyle w:val="a3"/>
          <w:jc w:val="center"/>
        </w:pPr>
        <w:r w:rsidRPr="001770C5">
          <w:fldChar w:fldCharType="begin"/>
        </w:r>
        <w:r w:rsidR="001770C5" w:rsidRPr="001770C5">
          <w:instrText>PAGE   \* MERGEFORMAT</w:instrText>
        </w:r>
        <w:r w:rsidRPr="001770C5">
          <w:fldChar w:fldCharType="separate"/>
        </w:r>
        <w:r w:rsidR="00D61DC1">
          <w:rPr>
            <w:noProof/>
          </w:rPr>
          <w:t>3</w:t>
        </w:r>
        <w:r w:rsidRPr="001770C5">
          <w:fldChar w:fldCharType="end"/>
        </w:r>
      </w:p>
    </w:sdtContent>
  </w:sdt>
  <w:p w:rsidR="00612448" w:rsidRDefault="006124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E6A"/>
    <w:multiLevelType w:val="multilevel"/>
    <w:tmpl w:val="D562CA88"/>
    <w:lvl w:ilvl="0">
      <w:start w:val="1"/>
      <w:numFmt w:val="none"/>
      <w:lvlText w:val="12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80D48"/>
    <w:multiLevelType w:val="multilevel"/>
    <w:tmpl w:val="7D661B28"/>
    <w:lvl w:ilvl="0">
      <w:start w:val="1"/>
      <w:numFmt w:val="none"/>
      <w:lvlText w:val="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EF21700"/>
    <w:multiLevelType w:val="multilevel"/>
    <w:tmpl w:val="46D4B6E0"/>
    <w:lvl w:ilvl="0">
      <w:start w:val="1"/>
      <w:numFmt w:val="none"/>
      <w:lvlText w:val="2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4152208"/>
    <w:multiLevelType w:val="multilevel"/>
    <w:tmpl w:val="23746CB8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4437856"/>
    <w:multiLevelType w:val="multilevel"/>
    <w:tmpl w:val="93EC58AC"/>
    <w:lvl w:ilvl="0">
      <w:start w:val="1"/>
      <w:numFmt w:val="none"/>
      <w:lvlText w:val="3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5EC4174"/>
    <w:multiLevelType w:val="multilevel"/>
    <w:tmpl w:val="26D4F3A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B2A41C2"/>
    <w:multiLevelType w:val="multilevel"/>
    <w:tmpl w:val="E4A8AEAA"/>
    <w:lvl w:ilvl="0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AC6281B"/>
    <w:multiLevelType w:val="multilevel"/>
    <w:tmpl w:val="E37816CE"/>
    <w:lvl w:ilvl="0">
      <w:start w:val="1"/>
      <w:numFmt w:val="none"/>
      <w:lvlText w:val="1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D0B35B7"/>
    <w:multiLevelType w:val="multilevel"/>
    <w:tmpl w:val="94D2CBC2"/>
    <w:lvl w:ilvl="0">
      <w:start w:val="1"/>
      <w:numFmt w:val="none"/>
      <w:lvlText w:val="2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F9F1479"/>
    <w:multiLevelType w:val="multilevel"/>
    <w:tmpl w:val="24960462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90C4276"/>
    <w:multiLevelType w:val="multilevel"/>
    <w:tmpl w:val="032E4FA8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E1900F0"/>
    <w:multiLevelType w:val="multilevel"/>
    <w:tmpl w:val="20EE9CA8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1DA0F4F"/>
    <w:multiLevelType w:val="multilevel"/>
    <w:tmpl w:val="9DE0126E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A253D88"/>
    <w:multiLevelType w:val="multilevel"/>
    <w:tmpl w:val="199A78F4"/>
    <w:lvl w:ilvl="0">
      <w:start w:val="1"/>
      <w:numFmt w:val="none"/>
      <w:lvlText w:val="3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B0E1D97"/>
    <w:multiLevelType w:val="multilevel"/>
    <w:tmpl w:val="BF8CF676"/>
    <w:lvl w:ilvl="0">
      <w:start w:val="1"/>
      <w:numFmt w:val="none"/>
      <w:lvlText w:val="12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FCD2E46"/>
    <w:multiLevelType w:val="multilevel"/>
    <w:tmpl w:val="7A3A87FE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87F39DC"/>
    <w:multiLevelType w:val="multilevel"/>
    <w:tmpl w:val="23F269D0"/>
    <w:lvl w:ilvl="0">
      <w:start w:val="1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62E58"/>
    <w:multiLevelType w:val="multilevel"/>
    <w:tmpl w:val="E124CECA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2514D66"/>
    <w:multiLevelType w:val="multilevel"/>
    <w:tmpl w:val="D2746548"/>
    <w:lvl w:ilvl="0">
      <w:start w:val="1"/>
      <w:numFmt w:val="none"/>
      <w:lvlText w:val="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744B24A0"/>
    <w:multiLevelType w:val="multilevel"/>
    <w:tmpl w:val="E668CBD2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46A4CBC"/>
    <w:multiLevelType w:val="multilevel"/>
    <w:tmpl w:val="5CDAA0E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3"/>
  </w:num>
  <w:num w:numId="9">
    <w:abstractNumId w:val="11"/>
  </w:num>
  <w:num w:numId="10">
    <w:abstractNumId w:val="10"/>
  </w:num>
  <w:num w:numId="11">
    <w:abstractNumId w:val="20"/>
  </w:num>
  <w:num w:numId="12">
    <w:abstractNumId w:val="9"/>
  </w:num>
  <w:num w:numId="13">
    <w:abstractNumId w:val="14"/>
  </w:num>
  <w:num w:numId="14">
    <w:abstractNumId w:val="4"/>
  </w:num>
  <w:num w:numId="15">
    <w:abstractNumId w:val="17"/>
  </w:num>
  <w:num w:numId="16">
    <w:abstractNumId w:val="16"/>
  </w:num>
  <w:num w:numId="17">
    <w:abstractNumId w:val="7"/>
  </w:num>
  <w:num w:numId="18">
    <w:abstractNumId w:val="21"/>
  </w:num>
  <w:num w:numId="19">
    <w:abstractNumId w:val="8"/>
  </w:num>
  <w:num w:numId="20">
    <w:abstractNumId w:val="0"/>
  </w:num>
  <w:num w:numId="21">
    <w:abstractNumId w:val="15"/>
  </w:num>
  <w:num w:numId="22">
    <w:abstractNumId w:val="12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CE6BBF"/>
    <w:rsid w:val="0000173C"/>
    <w:rsid w:val="0001144E"/>
    <w:rsid w:val="00013E60"/>
    <w:rsid w:val="00037163"/>
    <w:rsid w:val="0004674B"/>
    <w:rsid w:val="00051177"/>
    <w:rsid w:val="000572D5"/>
    <w:rsid w:val="00060497"/>
    <w:rsid w:val="00062DB3"/>
    <w:rsid w:val="00063DAA"/>
    <w:rsid w:val="00075374"/>
    <w:rsid w:val="0007702B"/>
    <w:rsid w:val="00086EBD"/>
    <w:rsid w:val="000A700F"/>
    <w:rsid w:val="000B36C4"/>
    <w:rsid w:val="000C2005"/>
    <w:rsid w:val="000D300C"/>
    <w:rsid w:val="000F4757"/>
    <w:rsid w:val="00101A7C"/>
    <w:rsid w:val="001048D1"/>
    <w:rsid w:val="00107453"/>
    <w:rsid w:val="00147130"/>
    <w:rsid w:val="00165381"/>
    <w:rsid w:val="001770C5"/>
    <w:rsid w:val="0019002D"/>
    <w:rsid w:val="001B3163"/>
    <w:rsid w:val="001B4AC9"/>
    <w:rsid w:val="001C01D9"/>
    <w:rsid w:val="001C27EA"/>
    <w:rsid w:val="001C5430"/>
    <w:rsid w:val="001D5F74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539F"/>
    <w:rsid w:val="00266FAA"/>
    <w:rsid w:val="0027627D"/>
    <w:rsid w:val="00281595"/>
    <w:rsid w:val="00294904"/>
    <w:rsid w:val="002A0B1B"/>
    <w:rsid w:val="002A3714"/>
    <w:rsid w:val="002B3F8E"/>
    <w:rsid w:val="002D5848"/>
    <w:rsid w:val="002E15A2"/>
    <w:rsid w:val="002E2819"/>
    <w:rsid w:val="00300770"/>
    <w:rsid w:val="00305EEC"/>
    <w:rsid w:val="00316FB9"/>
    <w:rsid w:val="00317619"/>
    <w:rsid w:val="00343260"/>
    <w:rsid w:val="003442A6"/>
    <w:rsid w:val="00351207"/>
    <w:rsid w:val="00360E61"/>
    <w:rsid w:val="00366167"/>
    <w:rsid w:val="00371534"/>
    <w:rsid w:val="00373D38"/>
    <w:rsid w:val="00375530"/>
    <w:rsid w:val="00377B2F"/>
    <w:rsid w:val="00381EAD"/>
    <w:rsid w:val="00393BFC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1435D"/>
    <w:rsid w:val="00435203"/>
    <w:rsid w:val="004578EF"/>
    <w:rsid w:val="00470121"/>
    <w:rsid w:val="00472A03"/>
    <w:rsid w:val="00481A66"/>
    <w:rsid w:val="00487B52"/>
    <w:rsid w:val="00496B6B"/>
    <w:rsid w:val="004A34D4"/>
    <w:rsid w:val="004B3F83"/>
    <w:rsid w:val="004D782F"/>
    <w:rsid w:val="004F28AB"/>
    <w:rsid w:val="004F76F1"/>
    <w:rsid w:val="00500FEB"/>
    <w:rsid w:val="00524D7C"/>
    <w:rsid w:val="00540BD2"/>
    <w:rsid w:val="00541673"/>
    <w:rsid w:val="005423B0"/>
    <w:rsid w:val="00560BE5"/>
    <w:rsid w:val="005738F0"/>
    <w:rsid w:val="00575D74"/>
    <w:rsid w:val="0057783E"/>
    <w:rsid w:val="005847C8"/>
    <w:rsid w:val="005A05DE"/>
    <w:rsid w:val="005A22A7"/>
    <w:rsid w:val="005A6263"/>
    <w:rsid w:val="005C4B1E"/>
    <w:rsid w:val="005D5638"/>
    <w:rsid w:val="005F32ED"/>
    <w:rsid w:val="006051BD"/>
    <w:rsid w:val="00612448"/>
    <w:rsid w:val="00626B30"/>
    <w:rsid w:val="00632D0A"/>
    <w:rsid w:val="00633E6A"/>
    <w:rsid w:val="00663312"/>
    <w:rsid w:val="00664A0A"/>
    <w:rsid w:val="00672EC7"/>
    <w:rsid w:val="0067697F"/>
    <w:rsid w:val="006A787B"/>
    <w:rsid w:val="006C7F26"/>
    <w:rsid w:val="006E341E"/>
    <w:rsid w:val="00700BA4"/>
    <w:rsid w:val="00712318"/>
    <w:rsid w:val="007440A8"/>
    <w:rsid w:val="00745537"/>
    <w:rsid w:val="007505B8"/>
    <w:rsid w:val="00750862"/>
    <w:rsid w:val="0075745D"/>
    <w:rsid w:val="00764D62"/>
    <w:rsid w:val="00774255"/>
    <w:rsid w:val="007751A1"/>
    <w:rsid w:val="007809B9"/>
    <w:rsid w:val="00791295"/>
    <w:rsid w:val="007A2E2E"/>
    <w:rsid w:val="007A7313"/>
    <w:rsid w:val="007B13DA"/>
    <w:rsid w:val="007D38CF"/>
    <w:rsid w:val="00800CF2"/>
    <w:rsid w:val="008025A8"/>
    <w:rsid w:val="00812200"/>
    <w:rsid w:val="0083027D"/>
    <w:rsid w:val="0084349B"/>
    <w:rsid w:val="0086495F"/>
    <w:rsid w:val="008843AE"/>
    <w:rsid w:val="008A1580"/>
    <w:rsid w:val="008C38C3"/>
    <w:rsid w:val="008C5040"/>
    <w:rsid w:val="008C7552"/>
    <w:rsid w:val="00904738"/>
    <w:rsid w:val="00916569"/>
    <w:rsid w:val="00921A1B"/>
    <w:rsid w:val="00934F6E"/>
    <w:rsid w:val="009470D1"/>
    <w:rsid w:val="00953716"/>
    <w:rsid w:val="0095650B"/>
    <w:rsid w:val="009609D9"/>
    <w:rsid w:val="00961997"/>
    <w:rsid w:val="00964800"/>
    <w:rsid w:val="00973993"/>
    <w:rsid w:val="00975634"/>
    <w:rsid w:val="009A59E4"/>
    <w:rsid w:val="009B3A98"/>
    <w:rsid w:val="009B4D22"/>
    <w:rsid w:val="009C595C"/>
    <w:rsid w:val="009C7681"/>
    <w:rsid w:val="009D24B3"/>
    <w:rsid w:val="009D5875"/>
    <w:rsid w:val="009E3E07"/>
    <w:rsid w:val="00A41020"/>
    <w:rsid w:val="00A56CFB"/>
    <w:rsid w:val="00A71B2F"/>
    <w:rsid w:val="00A72A72"/>
    <w:rsid w:val="00A73234"/>
    <w:rsid w:val="00A75201"/>
    <w:rsid w:val="00A777F2"/>
    <w:rsid w:val="00A92F75"/>
    <w:rsid w:val="00AA35E6"/>
    <w:rsid w:val="00AA6051"/>
    <w:rsid w:val="00AB261D"/>
    <w:rsid w:val="00AB7833"/>
    <w:rsid w:val="00AE1641"/>
    <w:rsid w:val="00AF145D"/>
    <w:rsid w:val="00B120D6"/>
    <w:rsid w:val="00B250CD"/>
    <w:rsid w:val="00B259E9"/>
    <w:rsid w:val="00B310FD"/>
    <w:rsid w:val="00B362CB"/>
    <w:rsid w:val="00B5150C"/>
    <w:rsid w:val="00B60C5E"/>
    <w:rsid w:val="00B73859"/>
    <w:rsid w:val="00B8547F"/>
    <w:rsid w:val="00BA601A"/>
    <w:rsid w:val="00BC3E34"/>
    <w:rsid w:val="00BC593F"/>
    <w:rsid w:val="00BE0B9A"/>
    <w:rsid w:val="00BE3ACF"/>
    <w:rsid w:val="00C1007F"/>
    <w:rsid w:val="00C1058A"/>
    <w:rsid w:val="00C1673A"/>
    <w:rsid w:val="00C205DA"/>
    <w:rsid w:val="00C2184A"/>
    <w:rsid w:val="00C2392D"/>
    <w:rsid w:val="00C26AE9"/>
    <w:rsid w:val="00C302F2"/>
    <w:rsid w:val="00C34F41"/>
    <w:rsid w:val="00C3589E"/>
    <w:rsid w:val="00C405A8"/>
    <w:rsid w:val="00C47947"/>
    <w:rsid w:val="00C47EDB"/>
    <w:rsid w:val="00C72D77"/>
    <w:rsid w:val="00C92EDC"/>
    <w:rsid w:val="00C94145"/>
    <w:rsid w:val="00C9639F"/>
    <w:rsid w:val="00CA4CB8"/>
    <w:rsid w:val="00CB5988"/>
    <w:rsid w:val="00CD3247"/>
    <w:rsid w:val="00CE0A10"/>
    <w:rsid w:val="00CE6BBF"/>
    <w:rsid w:val="00D17E80"/>
    <w:rsid w:val="00D441F4"/>
    <w:rsid w:val="00D61DC1"/>
    <w:rsid w:val="00D66DC6"/>
    <w:rsid w:val="00D73287"/>
    <w:rsid w:val="00D9137F"/>
    <w:rsid w:val="00DB0BB8"/>
    <w:rsid w:val="00DB6D8D"/>
    <w:rsid w:val="00DC5D3E"/>
    <w:rsid w:val="00DF1EAE"/>
    <w:rsid w:val="00DF4D75"/>
    <w:rsid w:val="00E0003D"/>
    <w:rsid w:val="00E01116"/>
    <w:rsid w:val="00E256B1"/>
    <w:rsid w:val="00E41FDA"/>
    <w:rsid w:val="00E46C7E"/>
    <w:rsid w:val="00E47E1C"/>
    <w:rsid w:val="00E741BF"/>
    <w:rsid w:val="00E839A5"/>
    <w:rsid w:val="00E910F7"/>
    <w:rsid w:val="00E957A9"/>
    <w:rsid w:val="00EB0CBB"/>
    <w:rsid w:val="00EB380C"/>
    <w:rsid w:val="00ED1E1A"/>
    <w:rsid w:val="00ED3918"/>
    <w:rsid w:val="00EF5352"/>
    <w:rsid w:val="00EF798B"/>
    <w:rsid w:val="00F135F1"/>
    <w:rsid w:val="00F533F5"/>
    <w:rsid w:val="00F53797"/>
    <w:rsid w:val="00F61000"/>
    <w:rsid w:val="00F74847"/>
    <w:rsid w:val="00FA7367"/>
    <w:rsid w:val="00FE1207"/>
    <w:rsid w:val="00FE42A9"/>
    <w:rsid w:val="00FE4C97"/>
    <w:rsid w:val="00FE52EB"/>
    <w:rsid w:val="00FF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94CF3-65B7-4AD1-B44D-2141A650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1</cp:lastModifiedBy>
  <cp:revision>48</cp:revision>
  <cp:lastPrinted>2026-05-25T08:17:00Z</cp:lastPrinted>
  <dcterms:created xsi:type="dcterms:W3CDTF">2026-04-17T06:33:00Z</dcterms:created>
  <dcterms:modified xsi:type="dcterms:W3CDTF">2026-05-25T10:47:00Z</dcterms:modified>
</cp:coreProperties>
</file>