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4FE" w:rsidRPr="000E36E2" w:rsidRDefault="00ED64FE" w:rsidP="0081118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6E2">
        <w:rPr>
          <w:rFonts w:ascii="Times New Roman" w:hAnsi="Times New Roman" w:cs="Times New Roman"/>
          <w:b/>
          <w:sz w:val="28"/>
          <w:szCs w:val="28"/>
        </w:rPr>
        <w:t>Информация о работе ГБУЗ «</w:t>
      </w:r>
      <w:bookmarkStart w:id="0" w:name="_GoBack"/>
      <w:r w:rsidRPr="000E36E2">
        <w:rPr>
          <w:rFonts w:ascii="Times New Roman" w:hAnsi="Times New Roman" w:cs="Times New Roman"/>
          <w:b/>
          <w:sz w:val="28"/>
          <w:szCs w:val="28"/>
        </w:rPr>
        <w:t>ГП №175 ДЗМ</w:t>
      </w:r>
      <w:bookmarkEnd w:id="0"/>
      <w:r w:rsidRPr="000E36E2">
        <w:rPr>
          <w:rFonts w:ascii="Times New Roman" w:hAnsi="Times New Roman" w:cs="Times New Roman"/>
          <w:b/>
          <w:sz w:val="28"/>
          <w:szCs w:val="28"/>
        </w:rPr>
        <w:t>» за 202</w:t>
      </w:r>
      <w:r w:rsidR="007D256A" w:rsidRPr="000E36E2">
        <w:rPr>
          <w:rFonts w:ascii="Times New Roman" w:hAnsi="Times New Roman" w:cs="Times New Roman"/>
          <w:b/>
          <w:sz w:val="28"/>
          <w:szCs w:val="28"/>
        </w:rPr>
        <w:t>4</w:t>
      </w:r>
      <w:r w:rsidRPr="000E36E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 xml:space="preserve">ГБУЗ «ГП №175 ДЗМ» оказывает первичную медико-санитарную помощь пациентам района Ивановское в </w:t>
      </w:r>
      <w:r w:rsidR="00147DEF">
        <w:rPr>
          <w:rFonts w:ascii="Times New Roman" w:hAnsi="Times New Roman" w:cs="Times New Roman"/>
          <w:sz w:val="28"/>
          <w:szCs w:val="28"/>
        </w:rPr>
        <w:t>филиале № 1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ГБУЗ «ГП №175 ДЗМ» по адресу: ул. Челябинская, д.16, корп. 2, и в филиале №3 ГБУЗ «ГП №175 ДЗМ» по адресу: ул. Молостовых, д.7А.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 xml:space="preserve">Численность прикрепленного населения к </w:t>
      </w:r>
      <w:r w:rsidR="00A76E2F">
        <w:rPr>
          <w:rFonts w:ascii="Times New Roman" w:hAnsi="Times New Roman" w:cs="Times New Roman"/>
          <w:sz w:val="28"/>
          <w:szCs w:val="28"/>
        </w:rPr>
        <w:t>филиалу № 1</w:t>
      </w:r>
      <w:r w:rsidR="00A76E2F" w:rsidRPr="00367393">
        <w:rPr>
          <w:rFonts w:ascii="Times New Roman" w:hAnsi="Times New Roman" w:cs="Times New Roman"/>
          <w:sz w:val="28"/>
          <w:szCs w:val="28"/>
        </w:rPr>
        <w:t xml:space="preserve"> ГБУЗ «ГП №175 ДЗМ» по адресу: ул. Челябинская, д.16, корп. 2</w:t>
      </w:r>
      <w:r w:rsidRPr="0036739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76E2F" w:rsidRPr="00A76E2F">
        <w:rPr>
          <w:rFonts w:ascii="Times New Roman" w:hAnsi="Times New Roman" w:cs="Times New Roman"/>
          <w:sz w:val="28"/>
          <w:szCs w:val="28"/>
        </w:rPr>
        <w:t>34142</w:t>
      </w:r>
      <w:r w:rsidRPr="00367393">
        <w:rPr>
          <w:rFonts w:ascii="Times New Roman" w:hAnsi="Times New Roman" w:cs="Times New Roman"/>
          <w:sz w:val="28"/>
          <w:szCs w:val="28"/>
        </w:rPr>
        <w:t xml:space="preserve"> человек, из них </w:t>
      </w:r>
      <w:r w:rsidR="00A76E2F">
        <w:rPr>
          <w:rFonts w:ascii="Times New Roman" w:hAnsi="Times New Roman" w:cs="Times New Roman"/>
          <w:sz w:val="28"/>
          <w:szCs w:val="28"/>
        </w:rPr>
        <w:t>12791</w:t>
      </w:r>
      <w:r w:rsidRPr="00367393">
        <w:rPr>
          <w:rFonts w:ascii="Times New Roman" w:hAnsi="Times New Roman" w:cs="Times New Roman"/>
          <w:sz w:val="28"/>
          <w:szCs w:val="28"/>
        </w:rPr>
        <w:t xml:space="preserve"> составляют пациенты 60 лет и старше, к филиалу №3 ГБУЗ «ГП №175 ДЗМ» - </w:t>
      </w:r>
      <w:r w:rsidR="00495DA8">
        <w:rPr>
          <w:rFonts w:ascii="Times New Roman" w:hAnsi="Times New Roman" w:cs="Times New Roman"/>
          <w:sz w:val="28"/>
          <w:szCs w:val="28"/>
        </w:rPr>
        <w:t>40</w:t>
      </w:r>
      <w:r w:rsidR="00925B27">
        <w:rPr>
          <w:rFonts w:ascii="Times New Roman" w:hAnsi="Times New Roman" w:cs="Times New Roman"/>
          <w:sz w:val="28"/>
          <w:szCs w:val="28"/>
        </w:rPr>
        <w:t>350</w:t>
      </w:r>
      <w:r w:rsidRPr="00367393">
        <w:rPr>
          <w:rFonts w:ascii="Times New Roman" w:hAnsi="Times New Roman" w:cs="Times New Roman"/>
          <w:sz w:val="28"/>
          <w:szCs w:val="28"/>
        </w:rPr>
        <w:t xml:space="preserve"> человек, из них</w:t>
      </w:r>
      <w:r w:rsidR="00925B27">
        <w:rPr>
          <w:rFonts w:ascii="Times New Roman" w:hAnsi="Times New Roman" w:cs="Times New Roman"/>
          <w:sz w:val="28"/>
          <w:szCs w:val="28"/>
        </w:rPr>
        <w:t xml:space="preserve"> 15117</w:t>
      </w:r>
      <w:r w:rsidRPr="00367393">
        <w:rPr>
          <w:rFonts w:ascii="Times New Roman" w:hAnsi="Times New Roman" w:cs="Times New Roman"/>
          <w:sz w:val="28"/>
          <w:szCs w:val="28"/>
        </w:rPr>
        <w:t xml:space="preserve"> составляют пациенты 60 лет и старше.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 xml:space="preserve">Средняя мощность в </w:t>
      </w:r>
      <w:r w:rsidR="00011502">
        <w:rPr>
          <w:rFonts w:ascii="Times New Roman" w:hAnsi="Times New Roman" w:cs="Times New Roman"/>
          <w:sz w:val="28"/>
          <w:szCs w:val="28"/>
        </w:rPr>
        <w:t>филиале № 1</w:t>
      </w:r>
      <w:r w:rsidR="00011502" w:rsidRPr="00367393">
        <w:rPr>
          <w:rFonts w:ascii="Times New Roman" w:hAnsi="Times New Roman" w:cs="Times New Roman"/>
          <w:sz w:val="28"/>
          <w:szCs w:val="28"/>
        </w:rPr>
        <w:t xml:space="preserve"> ГБУЗ «ГП №175 ДЗМ» по адресу: ул. Челябинская, д.16, корп. 2</w:t>
      </w:r>
      <w:r w:rsidRPr="00367393">
        <w:rPr>
          <w:rFonts w:ascii="Times New Roman" w:hAnsi="Times New Roman" w:cs="Times New Roman"/>
          <w:sz w:val="28"/>
          <w:szCs w:val="28"/>
        </w:rPr>
        <w:t>составляет 7</w:t>
      </w:r>
      <w:r w:rsidR="00FA2355">
        <w:rPr>
          <w:rFonts w:ascii="Times New Roman" w:hAnsi="Times New Roman" w:cs="Times New Roman"/>
          <w:sz w:val="28"/>
          <w:szCs w:val="28"/>
        </w:rPr>
        <w:t>22</w:t>
      </w:r>
      <w:r w:rsidRPr="00367393">
        <w:rPr>
          <w:rFonts w:ascii="Times New Roman" w:hAnsi="Times New Roman" w:cs="Times New Roman"/>
          <w:sz w:val="28"/>
          <w:szCs w:val="28"/>
        </w:rPr>
        <w:t xml:space="preserve"> посещени</w:t>
      </w:r>
      <w:r w:rsidR="00FA2355">
        <w:rPr>
          <w:rFonts w:ascii="Times New Roman" w:hAnsi="Times New Roman" w:cs="Times New Roman"/>
          <w:sz w:val="28"/>
          <w:szCs w:val="28"/>
        </w:rPr>
        <w:t>я</w:t>
      </w:r>
      <w:r w:rsidRPr="00367393">
        <w:rPr>
          <w:rFonts w:ascii="Times New Roman" w:hAnsi="Times New Roman" w:cs="Times New Roman"/>
          <w:sz w:val="28"/>
          <w:szCs w:val="28"/>
        </w:rPr>
        <w:t xml:space="preserve"> в день, в филиале №3 ГБУЗ «ГП №175 ДЗМ» - </w:t>
      </w:r>
      <w:r w:rsidR="00883E3E" w:rsidRPr="00367393">
        <w:rPr>
          <w:rFonts w:ascii="Times New Roman" w:hAnsi="Times New Roman" w:cs="Times New Roman"/>
          <w:sz w:val="28"/>
          <w:szCs w:val="28"/>
        </w:rPr>
        <w:t>7</w:t>
      </w:r>
      <w:r w:rsidR="00FA2355">
        <w:rPr>
          <w:rFonts w:ascii="Times New Roman" w:hAnsi="Times New Roman" w:cs="Times New Roman"/>
          <w:sz w:val="28"/>
          <w:szCs w:val="28"/>
        </w:rPr>
        <w:t>57</w:t>
      </w:r>
      <w:r w:rsidRPr="00367393">
        <w:rPr>
          <w:rFonts w:ascii="Times New Roman" w:hAnsi="Times New Roman" w:cs="Times New Roman"/>
          <w:sz w:val="28"/>
          <w:szCs w:val="28"/>
        </w:rPr>
        <w:t xml:space="preserve"> посещений в день.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>По состоянию на декабрь 202</w:t>
      </w:r>
      <w:r w:rsidR="00011502">
        <w:rPr>
          <w:rFonts w:ascii="Times New Roman" w:hAnsi="Times New Roman" w:cs="Times New Roman"/>
          <w:sz w:val="28"/>
          <w:szCs w:val="28"/>
        </w:rPr>
        <w:t>4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</w:t>
      </w:r>
      <w:r w:rsidR="00A26430" w:rsidRPr="00367393">
        <w:rPr>
          <w:rFonts w:ascii="Times New Roman" w:hAnsi="Times New Roman" w:cs="Times New Roman"/>
          <w:sz w:val="28"/>
          <w:szCs w:val="28"/>
        </w:rPr>
        <w:t>ода</w:t>
      </w:r>
      <w:r w:rsidRPr="00367393">
        <w:rPr>
          <w:rFonts w:ascii="Times New Roman" w:hAnsi="Times New Roman" w:cs="Times New Roman"/>
          <w:sz w:val="28"/>
          <w:szCs w:val="28"/>
        </w:rPr>
        <w:t xml:space="preserve"> в ГБУЗ «ГП №175 ДЗМ» осуществляют работу </w:t>
      </w:r>
      <w:r w:rsidR="00011502">
        <w:rPr>
          <w:rFonts w:ascii="Times New Roman" w:hAnsi="Times New Roman" w:cs="Times New Roman"/>
          <w:sz w:val="28"/>
          <w:szCs w:val="28"/>
        </w:rPr>
        <w:t>9</w:t>
      </w:r>
      <w:r w:rsidRPr="00367393">
        <w:rPr>
          <w:rFonts w:ascii="Times New Roman" w:hAnsi="Times New Roman" w:cs="Times New Roman"/>
          <w:sz w:val="28"/>
          <w:szCs w:val="28"/>
        </w:rPr>
        <w:t xml:space="preserve"> кандидатов медицинских наук, </w:t>
      </w:r>
      <w:r w:rsidR="00011502">
        <w:rPr>
          <w:rFonts w:ascii="Times New Roman" w:hAnsi="Times New Roman" w:cs="Times New Roman"/>
          <w:sz w:val="28"/>
          <w:szCs w:val="28"/>
        </w:rPr>
        <w:t>2</w:t>
      </w:r>
      <w:r w:rsidRPr="00367393">
        <w:rPr>
          <w:rFonts w:ascii="Times New Roman" w:hAnsi="Times New Roman" w:cs="Times New Roman"/>
          <w:sz w:val="28"/>
          <w:szCs w:val="28"/>
        </w:rPr>
        <w:t xml:space="preserve"> врач</w:t>
      </w:r>
      <w:r w:rsidR="00F850F1">
        <w:rPr>
          <w:rFonts w:ascii="Times New Roman" w:hAnsi="Times New Roman" w:cs="Times New Roman"/>
          <w:sz w:val="28"/>
          <w:szCs w:val="28"/>
        </w:rPr>
        <w:t>а</w:t>
      </w:r>
      <w:r w:rsidRPr="00367393">
        <w:rPr>
          <w:rFonts w:ascii="Times New Roman" w:hAnsi="Times New Roman" w:cs="Times New Roman"/>
          <w:sz w:val="28"/>
          <w:szCs w:val="28"/>
        </w:rPr>
        <w:t>, имеющих статус «Московский врач».</w:t>
      </w:r>
    </w:p>
    <w:p w:rsidR="000A71ED" w:rsidRDefault="00ED64FE" w:rsidP="000A71E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6EF">
        <w:rPr>
          <w:rFonts w:ascii="Times New Roman" w:hAnsi="Times New Roman" w:cs="Times New Roman"/>
          <w:sz w:val="28"/>
          <w:szCs w:val="28"/>
        </w:rPr>
        <w:t>В 202</w:t>
      </w:r>
      <w:r w:rsidR="000A71ED">
        <w:rPr>
          <w:rFonts w:ascii="Times New Roman" w:hAnsi="Times New Roman" w:cs="Times New Roman"/>
          <w:sz w:val="28"/>
          <w:szCs w:val="28"/>
        </w:rPr>
        <w:t xml:space="preserve">4 </w:t>
      </w:r>
      <w:r w:rsidRPr="00A106EF">
        <w:rPr>
          <w:rFonts w:ascii="Times New Roman" w:hAnsi="Times New Roman" w:cs="Times New Roman"/>
          <w:sz w:val="28"/>
          <w:szCs w:val="28"/>
        </w:rPr>
        <w:t xml:space="preserve">году были приняты на работу врачи следующих специальностей: </w:t>
      </w:r>
      <w:r w:rsidR="00A26430" w:rsidRPr="00A106EF">
        <w:rPr>
          <w:rFonts w:ascii="Times New Roman" w:hAnsi="Times New Roman" w:cs="Times New Roman"/>
          <w:sz w:val="28"/>
          <w:szCs w:val="28"/>
        </w:rPr>
        <w:t xml:space="preserve">врач-хирург, врач ультразвуковой диагностики, врач-терапевт участковый, врач общей практики (семейный врач), врач-травматолог-ортопед, </w:t>
      </w:r>
      <w:r w:rsidR="000A71ED" w:rsidRPr="000A71ED">
        <w:rPr>
          <w:rFonts w:ascii="Times New Roman" w:hAnsi="Times New Roman" w:cs="Times New Roman"/>
          <w:sz w:val="28"/>
          <w:szCs w:val="28"/>
        </w:rPr>
        <w:t>врач-аллерголог-иммунолог</w:t>
      </w:r>
      <w:r w:rsidR="000A71ED">
        <w:rPr>
          <w:rFonts w:ascii="Times New Roman" w:hAnsi="Times New Roman" w:cs="Times New Roman"/>
          <w:sz w:val="28"/>
          <w:szCs w:val="28"/>
        </w:rPr>
        <w:t xml:space="preserve">, </w:t>
      </w:r>
      <w:r w:rsidR="000A71ED" w:rsidRPr="000A71ED">
        <w:rPr>
          <w:rFonts w:ascii="Times New Roman" w:hAnsi="Times New Roman" w:cs="Times New Roman"/>
          <w:sz w:val="28"/>
          <w:szCs w:val="28"/>
        </w:rPr>
        <w:t>врач-кардиолог</w:t>
      </w:r>
      <w:r w:rsidR="000A71ED">
        <w:rPr>
          <w:rFonts w:ascii="Times New Roman" w:hAnsi="Times New Roman" w:cs="Times New Roman"/>
          <w:sz w:val="28"/>
          <w:szCs w:val="28"/>
        </w:rPr>
        <w:t xml:space="preserve">, </w:t>
      </w:r>
      <w:r w:rsidR="000A71ED" w:rsidRPr="000A71ED">
        <w:rPr>
          <w:rFonts w:ascii="Times New Roman" w:hAnsi="Times New Roman" w:cs="Times New Roman"/>
          <w:sz w:val="28"/>
          <w:szCs w:val="28"/>
        </w:rPr>
        <w:t>врач-офтальмолог</w:t>
      </w:r>
      <w:r w:rsidR="000A71ED">
        <w:rPr>
          <w:rFonts w:ascii="Times New Roman" w:hAnsi="Times New Roman" w:cs="Times New Roman"/>
          <w:sz w:val="28"/>
          <w:szCs w:val="28"/>
        </w:rPr>
        <w:t xml:space="preserve">, </w:t>
      </w:r>
      <w:r w:rsidR="000A71ED" w:rsidRPr="000A71ED">
        <w:rPr>
          <w:rFonts w:ascii="Times New Roman" w:hAnsi="Times New Roman" w:cs="Times New Roman"/>
          <w:sz w:val="28"/>
          <w:szCs w:val="28"/>
        </w:rPr>
        <w:t>врач-гастроэнтеролог</w:t>
      </w:r>
      <w:r w:rsidR="000A71ED">
        <w:rPr>
          <w:rFonts w:ascii="Times New Roman" w:hAnsi="Times New Roman" w:cs="Times New Roman"/>
          <w:sz w:val="28"/>
          <w:szCs w:val="28"/>
        </w:rPr>
        <w:t xml:space="preserve">, </w:t>
      </w:r>
      <w:r w:rsidR="000A71ED" w:rsidRPr="000A71ED">
        <w:rPr>
          <w:rFonts w:ascii="Times New Roman" w:hAnsi="Times New Roman" w:cs="Times New Roman"/>
          <w:sz w:val="28"/>
          <w:szCs w:val="28"/>
        </w:rPr>
        <w:t>врач-уролог</w:t>
      </w:r>
      <w:r w:rsidR="000A71ED">
        <w:rPr>
          <w:rFonts w:ascii="Times New Roman" w:hAnsi="Times New Roman" w:cs="Times New Roman"/>
          <w:sz w:val="28"/>
          <w:szCs w:val="28"/>
        </w:rPr>
        <w:t xml:space="preserve">, </w:t>
      </w:r>
      <w:r w:rsidR="000A71ED" w:rsidRPr="000A71ED">
        <w:rPr>
          <w:rFonts w:ascii="Times New Roman" w:hAnsi="Times New Roman" w:cs="Times New Roman"/>
          <w:sz w:val="28"/>
          <w:szCs w:val="28"/>
        </w:rPr>
        <w:t>врач-эндокринолог</w:t>
      </w:r>
      <w:r w:rsidR="000A71ED">
        <w:rPr>
          <w:rFonts w:ascii="Times New Roman" w:hAnsi="Times New Roman" w:cs="Times New Roman"/>
          <w:sz w:val="28"/>
          <w:szCs w:val="28"/>
        </w:rPr>
        <w:t xml:space="preserve">, </w:t>
      </w:r>
      <w:r w:rsidR="000A71ED" w:rsidRPr="000A71ED">
        <w:rPr>
          <w:rFonts w:ascii="Times New Roman" w:hAnsi="Times New Roman" w:cs="Times New Roman"/>
          <w:sz w:val="28"/>
          <w:szCs w:val="28"/>
        </w:rPr>
        <w:t>врач функциональной диагностики</w:t>
      </w:r>
      <w:r w:rsidR="000A71ED">
        <w:rPr>
          <w:rFonts w:ascii="Times New Roman" w:hAnsi="Times New Roman" w:cs="Times New Roman"/>
          <w:sz w:val="28"/>
          <w:szCs w:val="28"/>
        </w:rPr>
        <w:t xml:space="preserve">, </w:t>
      </w:r>
      <w:r w:rsidR="000A71ED" w:rsidRPr="000A71ED">
        <w:rPr>
          <w:rFonts w:ascii="Times New Roman" w:hAnsi="Times New Roman" w:cs="Times New Roman"/>
          <w:sz w:val="28"/>
          <w:szCs w:val="28"/>
        </w:rPr>
        <w:t>врач-методист</w:t>
      </w:r>
      <w:r w:rsidR="000A71ED">
        <w:rPr>
          <w:rFonts w:ascii="Times New Roman" w:hAnsi="Times New Roman" w:cs="Times New Roman"/>
          <w:sz w:val="28"/>
          <w:szCs w:val="28"/>
        </w:rPr>
        <w:t>.</w:t>
      </w:r>
    </w:p>
    <w:p w:rsidR="00D96B9E" w:rsidRPr="00367393" w:rsidRDefault="00ED64FE" w:rsidP="007F61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 xml:space="preserve">Дополнительно были приняты сотрудники среднего медицинского персонала: </w:t>
      </w:r>
      <w:r w:rsidR="007F618E" w:rsidRPr="007F618E">
        <w:rPr>
          <w:rFonts w:ascii="Times New Roman" w:hAnsi="Times New Roman" w:cs="Times New Roman"/>
          <w:sz w:val="28"/>
          <w:szCs w:val="28"/>
        </w:rPr>
        <w:t>медицинская сестра врача общей практики</w:t>
      </w:r>
      <w:r w:rsidR="007F618E">
        <w:rPr>
          <w:rFonts w:ascii="Times New Roman" w:hAnsi="Times New Roman" w:cs="Times New Roman"/>
          <w:sz w:val="28"/>
          <w:szCs w:val="28"/>
        </w:rPr>
        <w:t xml:space="preserve">, </w:t>
      </w:r>
      <w:r w:rsidR="007F618E" w:rsidRPr="007F618E">
        <w:rPr>
          <w:rFonts w:ascii="Times New Roman" w:hAnsi="Times New Roman" w:cs="Times New Roman"/>
          <w:sz w:val="28"/>
          <w:szCs w:val="28"/>
        </w:rPr>
        <w:t>рентгенолаборант</w:t>
      </w:r>
      <w:r w:rsidR="007F618E">
        <w:rPr>
          <w:rFonts w:ascii="Times New Roman" w:hAnsi="Times New Roman" w:cs="Times New Roman"/>
          <w:sz w:val="28"/>
          <w:szCs w:val="28"/>
        </w:rPr>
        <w:t xml:space="preserve">, </w:t>
      </w:r>
      <w:r w:rsidR="007F618E" w:rsidRPr="007F618E">
        <w:rPr>
          <w:rFonts w:ascii="Times New Roman" w:hAnsi="Times New Roman" w:cs="Times New Roman"/>
          <w:sz w:val="28"/>
          <w:szCs w:val="28"/>
        </w:rPr>
        <w:t>медицинская сестра</w:t>
      </w:r>
      <w:r w:rsidR="007F618E">
        <w:rPr>
          <w:rFonts w:ascii="Times New Roman" w:hAnsi="Times New Roman" w:cs="Times New Roman"/>
          <w:sz w:val="28"/>
          <w:szCs w:val="28"/>
        </w:rPr>
        <w:t xml:space="preserve">, </w:t>
      </w:r>
      <w:r w:rsidR="007F618E" w:rsidRPr="007F618E">
        <w:rPr>
          <w:rFonts w:ascii="Times New Roman" w:hAnsi="Times New Roman" w:cs="Times New Roman"/>
          <w:sz w:val="28"/>
          <w:szCs w:val="28"/>
        </w:rPr>
        <w:t>медицинская сестра перевязочная</w:t>
      </w:r>
      <w:r w:rsidR="007F618E">
        <w:rPr>
          <w:rFonts w:ascii="Times New Roman" w:hAnsi="Times New Roman" w:cs="Times New Roman"/>
          <w:sz w:val="28"/>
          <w:szCs w:val="28"/>
        </w:rPr>
        <w:t xml:space="preserve">, </w:t>
      </w:r>
      <w:r w:rsidR="007F618E" w:rsidRPr="007F618E">
        <w:rPr>
          <w:rFonts w:ascii="Times New Roman" w:hAnsi="Times New Roman" w:cs="Times New Roman"/>
          <w:sz w:val="28"/>
          <w:szCs w:val="28"/>
        </w:rPr>
        <w:t>медицинская сестра процедурная</w:t>
      </w:r>
      <w:r w:rsidR="007F618E">
        <w:rPr>
          <w:rFonts w:ascii="Times New Roman" w:hAnsi="Times New Roman" w:cs="Times New Roman"/>
          <w:sz w:val="28"/>
          <w:szCs w:val="28"/>
        </w:rPr>
        <w:t xml:space="preserve">, </w:t>
      </w:r>
      <w:r w:rsidR="007F618E" w:rsidRPr="007F618E">
        <w:rPr>
          <w:rFonts w:ascii="Times New Roman" w:hAnsi="Times New Roman" w:cs="Times New Roman"/>
          <w:sz w:val="28"/>
          <w:szCs w:val="28"/>
        </w:rPr>
        <w:t>акушер</w:t>
      </w:r>
      <w:r w:rsidR="007F618E">
        <w:rPr>
          <w:rFonts w:ascii="Times New Roman" w:hAnsi="Times New Roman" w:cs="Times New Roman"/>
          <w:sz w:val="28"/>
          <w:szCs w:val="28"/>
        </w:rPr>
        <w:t>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>В каждом филиале работают врачи восьми наиболее востребованных специальностей: врачи общей практики (терапевты), врачи-кардиологи, врачи-неврологи, врачи-офтальмологи, врачи-эндокринологи, врачи-урологи, врачи-оториноларингологи и врачи-хирурги.</w:t>
      </w:r>
    </w:p>
    <w:p w:rsidR="00ED64FE" w:rsidRPr="00367393" w:rsidRDefault="00ED64FE" w:rsidP="00E84F3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>Прием ведут главные внештатные окружные специалисты: специалист по диабетической стопе Галеев И.В., к.м.н., врач-офтальмолог Огонькова А.И.</w:t>
      </w:r>
    </w:p>
    <w:p w:rsidR="00ED64FE" w:rsidRPr="00367393" w:rsidRDefault="00B25971" w:rsidP="00B15EA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>С</w:t>
      </w:r>
      <w:r w:rsidR="00ED64FE" w:rsidRPr="00367393">
        <w:rPr>
          <w:rFonts w:ascii="Times New Roman" w:hAnsi="Times New Roman" w:cs="Times New Roman"/>
          <w:sz w:val="28"/>
          <w:szCs w:val="28"/>
        </w:rPr>
        <w:t>пециалист</w:t>
      </w:r>
      <w:r w:rsidRPr="00367393">
        <w:rPr>
          <w:rFonts w:ascii="Times New Roman" w:hAnsi="Times New Roman" w:cs="Times New Roman"/>
          <w:sz w:val="28"/>
          <w:szCs w:val="28"/>
        </w:rPr>
        <w:t>ы</w:t>
      </w:r>
      <w:r w:rsidR="00ED64FE" w:rsidRPr="00367393">
        <w:rPr>
          <w:rFonts w:ascii="Times New Roman" w:hAnsi="Times New Roman" w:cs="Times New Roman"/>
          <w:sz w:val="28"/>
          <w:szCs w:val="28"/>
        </w:rPr>
        <w:t xml:space="preserve"> узкого профиля доступны для записи пациентам в пределах амбулаторного центра: </w:t>
      </w:r>
      <w:r w:rsidR="008A3934" w:rsidRPr="00367393">
        <w:rPr>
          <w:rFonts w:ascii="Times New Roman" w:hAnsi="Times New Roman" w:cs="Times New Roman"/>
          <w:sz w:val="28"/>
          <w:szCs w:val="28"/>
        </w:rPr>
        <w:t xml:space="preserve">врач-колопроктолог, </w:t>
      </w:r>
      <w:r w:rsidR="00ED64FE" w:rsidRPr="00367393">
        <w:rPr>
          <w:rFonts w:ascii="Times New Roman" w:hAnsi="Times New Roman" w:cs="Times New Roman"/>
          <w:sz w:val="28"/>
          <w:szCs w:val="28"/>
        </w:rPr>
        <w:t>врач-пульмонолог,врач-инфекционист, врач-гастроэнтеролог</w:t>
      </w:r>
      <w:r w:rsidR="00895E4F">
        <w:rPr>
          <w:rFonts w:ascii="Times New Roman" w:hAnsi="Times New Roman" w:cs="Times New Roman"/>
          <w:sz w:val="28"/>
          <w:szCs w:val="28"/>
        </w:rPr>
        <w:t>, врач-</w:t>
      </w:r>
      <w:r w:rsidR="00595AA9">
        <w:rPr>
          <w:rFonts w:ascii="Times New Roman" w:hAnsi="Times New Roman" w:cs="Times New Roman"/>
          <w:sz w:val="28"/>
          <w:szCs w:val="28"/>
        </w:rPr>
        <w:t>аллерголог-иммунолог</w:t>
      </w:r>
      <w:r w:rsidR="00ED64FE" w:rsidRPr="00367393">
        <w:rPr>
          <w:rFonts w:ascii="Times New Roman" w:hAnsi="Times New Roman" w:cs="Times New Roman"/>
          <w:sz w:val="28"/>
          <w:szCs w:val="28"/>
        </w:rPr>
        <w:t>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 xml:space="preserve">Доступность записи к врачам-терапевтам участковым, врачам общей практики, врачам специалистам </w:t>
      </w:r>
      <w:r w:rsidR="00F82E66" w:rsidRPr="00367393">
        <w:rPr>
          <w:rFonts w:ascii="Times New Roman" w:hAnsi="Times New Roman" w:cs="Times New Roman"/>
          <w:sz w:val="28"/>
          <w:szCs w:val="28"/>
        </w:rPr>
        <w:t xml:space="preserve">первого и второго </w:t>
      </w:r>
      <w:r w:rsidR="00B15EA8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163DDF">
        <w:rPr>
          <w:rFonts w:ascii="Times New Roman" w:hAnsi="Times New Roman" w:cs="Times New Roman"/>
          <w:sz w:val="28"/>
          <w:szCs w:val="28"/>
        </w:rPr>
        <w:t xml:space="preserve">находилась </w:t>
      </w:r>
      <w:r w:rsidRPr="00367393">
        <w:rPr>
          <w:rFonts w:ascii="Times New Roman" w:hAnsi="Times New Roman" w:cs="Times New Roman"/>
          <w:sz w:val="28"/>
          <w:szCs w:val="28"/>
        </w:rPr>
        <w:t>в 202</w:t>
      </w:r>
      <w:r w:rsidR="00163DDF">
        <w:rPr>
          <w:rFonts w:ascii="Times New Roman" w:hAnsi="Times New Roman" w:cs="Times New Roman"/>
          <w:sz w:val="28"/>
          <w:szCs w:val="28"/>
        </w:rPr>
        <w:t>4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на </w:t>
      </w:r>
      <w:r w:rsidR="00163DDF">
        <w:rPr>
          <w:rFonts w:ascii="Times New Roman" w:hAnsi="Times New Roman" w:cs="Times New Roman"/>
          <w:sz w:val="28"/>
          <w:szCs w:val="28"/>
        </w:rPr>
        <w:t xml:space="preserve">стабильно высоком уровне 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>Общее количество обращений в службу вызова врача на дом в 202</w:t>
      </w:r>
      <w:r w:rsidR="00163DDF">
        <w:rPr>
          <w:rFonts w:ascii="Times New Roman" w:hAnsi="Times New Roman" w:cs="Times New Roman"/>
          <w:sz w:val="28"/>
          <w:szCs w:val="28"/>
        </w:rPr>
        <w:t>4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у</w:t>
      </w:r>
      <w:r w:rsidR="00AC0713" w:rsidRPr="00367393">
        <w:rPr>
          <w:rFonts w:ascii="Times New Roman" w:hAnsi="Times New Roman" w:cs="Times New Roman"/>
          <w:sz w:val="28"/>
          <w:szCs w:val="28"/>
        </w:rPr>
        <w:t>меньшилось</w:t>
      </w:r>
      <w:r w:rsidRPr="00367393">
        <w:rPr>
          <w:rFonts w:ascii="Times New Roman" w:hAnsi="Times New Roman" w:cs="Times New Roman"/>
          <w:sz w:val="28"/>
          <w:szCs w:val="28"/>
        </w:rPr>
        <w:t xml:space="preserve"> с </w:t>
      </w:r>
      <w:r w:rsidR="00450F61" w:rsidRPr="00450F61">
        <w:rPr>
          <w:rFonts w:ascii="Times New Roman" w:hAnsi="Times New Roman" w:cs="Times New Roman"/>
          <w:sz w:val="28"/>
          <w:szCs w:val="28"/>
        </w:rPr>
        <w:t xml:space="preserve">42491 </w:t>
      </w:r>
      <w:r w:rsidR="00163DDF">
        <w:rPr>
          <w:rFonts w:ascii="Times New Roman" w:hAnsi="Times New Roman" w:cs="Times New Roman"/>
          <w:sz w:val="28"/>
          <w:szCs w:val="28"/>
        </w:rPr>
        <w:t xml:space="preserve">до 21728 </w:t>
      </w:r>
      <w:r w:rsidR="00450F61" w:rsidRPr="00450F61">
        <w:rPr>
          <w:rFonts w:ascii="Times New Roman" w:hAnsi="Times New Roman" w:cs="Times New Roman"/>
          <w:sz w:val="28"/>
          <w:szCs w:val="28"/>
        </w:rPr>
        <w:t>(уменьшилось на 39</w:t>
      </w:r>
      <w:r w:rsidR="00450F61">
        <w:rPr>
          <w:rFonts w:ascii="Times New Roman" w:hAnsi="Times New Roman" w:cs="Times New Roman"/>
          <w:sz w:val="28"/>
          <w:szCs w:val="28"/>
        </w:rPr>
        <w:t>,</w:t>
      </w:r>
      <w:r w:rsidR="00450F61" w:rsidRPr="00450F61">
        <w:rPr>
          <w:rFonts w:ascii="Times New Roman" w:hAnsi="Times New Roman" w:cs="Times New Roman"/>
          <w:sz w:val="28"/>
          <w:szCs w:val="28"/>
        </w:rPr>
        <w:t>3%</w:t>
      </w:r>
      <w:r w:rsidR="00D25381" w:rsidRPr="00367393">
        <w:rPr>
          <w:rFonts w:ascii="Times New Roman" w:hAnsi="Times New Roman" w:cs="Times New Roman"/>
          <w:sz w:val="28"/>
          <w:szCs w:val="28"/>
        </w:rPr>
        <w:t xml:space="preserve">). </w:t>
      </w:r>
      <w:r w:rsidRPr="00367393">
        <w:rPr>
          <w:rFonts w:ascii="Times New Roman" w:hAnsi="Times New Roman" w:cs="Times New Roman"/>
          <w:sz w:val="28"/>
          <w:szCs w:val="28"/>
        </w:rPr>
        <w:t>В 202</w:t>
      </w:r>
      <w:r w:rsidR="008E4908">
        <w:rPr>
          <w:rFonts w:ascii="Times New Roman" w:hAnsi="Times New Roman" w:cs="Times New Roman"/>
          <w:sz w:val="28"/>
          <w:szCs w:val="28"/>
        </w:rPr>
        <w:t>4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доля вызовов по ОРВИ и </w:t>
      </w:r>
      <w:r w:rsidR="002C753F" w:rsidRPr="00367393">
        <w:rPr>
          <w:rFonts w:ascii="Times New Roman" w:hAnsi="Times New Roman" w:cs="Times New Roman"/>
          <w:sz w:val="28"/>
          <w:szCs w:val="28"/>
        </w:rPr>
        <w:t xml:space="preserve">Cоvid-19 </w:t>
      </w:r>
      <w:r w:rsidRPr="00367393">
        <w:rPr>
          <w:rFonts w:ascii="Times New Roman" w:hAnsi="Times New Roman" w:cs="Times New Roman"/>
          <w:sz w:val="28"/>
          <w:szCs w:val="28"/>
        </w:rPr>
        <w:t>по отношению к соматической патологии у</w:t>
      </w:r>
      <w:r w:rsidR="00377851" w:rsidRPr="00367393">
        <w:rPr>
          <w:rFonts w:ascii="Times New Roman" w:hAnsi="Times New Roman" w:cs="Times New Roman"/>
          <w:sz w:val="28"/>
          <w:szCs w:val="28"/>
        </w:rPr>
        <w:t>меньшилась</w:t>
      </w:r>
      <w:r w:rsidRPr="00367393">
        <w:rPr>
          <w:rFonts w:ascii="Times New Roman" w:hAnsi="Times New Roman" w:cs="Times New Roman"/>
          <w:sz w:val="28"/>
          <w:szCs w:val="28"/>
        </w:rPr>
        <w:t xml:space="preserve"> с </w:t>
      </w:r>
      <w:r w:rsidR="00377851" w:rsidRPr="00367393">
        <w:rPr>
          <w:rFonts w:ascii="Times New Roman" w:hAnsi="Times New Roman" w:cs="Times New Roman"/>
          <w:sz w:val="28"/>
          <w:szCs w:val="28"/>
        </w:rPr>
        <w:t>6</w:t>
      </w:r>
      <w:r w:rsidR="00CA3DED">
        <w:rPr>
          <w:rFonts w:ascii="Times New Roman" w:hAnsi="Times New Roman" w:cs="Times New Roman"/>
          <w:sz w:val="28"/>
          <w:szCs w:val="28"/>
        </w:rPr>
        <w:t>1</w:t>
      </w:r>
      <w:r w:rsidRPr="00367393">
        <w:rPr>
          <w:rFonts w:ascii="Times New Roman" w:hAnsi="Times New Roman" w:cs="Times New Roman"/>
          <w:sz w:val="28"/>
          <w:szCs w:val="28"/>
        </w:rPr>
        <w:t xml:space="preserve">% до </w:t>
      </w:r>
      <w:r w:rsidR="00CA3DED">
        <w:rPr>
          <w:rFonts w:ascii="Times New Roman" w:hAnsi="Times New Roman" w:cs="Times New Roman"/>
          <w:sz w:val="28"/>
          <w:szCs w:val="28"/>
        </w:rPr>
        <w:t>29</w:t>
      </w:r>
      <w:r w:rsidRPr="00367393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D64FE" w:rsidRPr="00367393" w:rsidRDefault="00ED64FE" w:rsidP="003E6B8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 xml:space="preserve">Выполнение такого количества вызовов стало возможным благодаря увеличению числа врачебных бригад, а также расширению call-центра </w:t>
      </w:r>
      <w:r w:rsidRPr="00367393">
        <w:rPr>
          <w:rFonts w:ascii="Times New Roman" w:hAnsi="Times New Roman" w:cs="Times New Roman"/>
          <w:sz w:val="28"/>
          <w:szCs w:val="28"/>
        </w:rPr>
        <w:lastRenderedPageBreak/>
        <w:t>службы. Врачами ГБУЗ «ГП №175 ДЗМ» вылечен</w:t>
      </w:r>
      <w:r w:rsidR="007E0B51">
        <w:rPr>
          <w:rFonts w:ascii="Times New Roman" w:hAnsi="Times New Roman" w:cs="Times New Roman"/>
          <w:sz w:val="28"/>
          <w:szCs w:val="28"/>
        </w:rPr>
        <w:t>о32</w:t>
      </w:r>
      <w:r w:rsidR="009A35F1" w:rsidRPr="00367393">
        <w:rPr>
          <w:rFonts w:ascii="Times New Roman" w:hAnsi="Times New Roman" w:cs="Times New Roman"/>
          <w:sz w:val="28"/>
          <w:szCs w:val="28"/>
        </w:rPr>
        <w:t xml:space="preserve"> пациент с диагнозом «</w:t>
      </w:r>
      <w:r w:rsidRPr="00367393">
        <w:rPr>
          <w:rFonts w:ascii="Times New Roman" w:hAnsi="Times New Roman" w:cs="Times New Roman"/>
          <w:sz w:val="28"/>
          <w:szCs w:val="28"/>
        </w:rPr>
        <w:t>пневмония</w:t>
      </w:r>
      <w:r w:rsidR="009A35F1" w:rsidRPr="00367393">
        <w:rPr>
          <w:rFonts w:ascii="Times New Roman" w:hAnsi="Times New Roman" w:cs="Times New Roman"/>
          <w:sz w:val="28"/>
          <w:szCs w:val="28"/>
        </w:rPr>
        <w:t>»</w:t>
      </w:r>
      <w:r w:rsidR="00A865F5" w:rsidRPr="00367393">
        <w:rPr>
          <w:rFonts w:ascii="Times New Roman" w:hAnsi="Times New Roman" w:cs="Times New Roman"/>
          <w:sz w:val="28"/>
          <w:szCs w:val="28"/>
        </w:rPr>
        <w:t xml:space="preserve">. </w:t>
      </w:r>
      <w:r w:rsidRPr="00367393">
        <w:rPr>
          <w:rFonts w:ascii="Times New Roman" w:hAnsi="Times New Roman" w:cs="Times New Roman"/>
          <w:sz w:val="28"/>
          <w:szCs w:val="28"/>
        </w:rPr>
        <w:t>У каждого заболевшего C</w:t>
      </w:r>
      <w:r w:rsidR="002C753F" w:rsidRPr="00367393">
        <w:rPr>
          <w:rFonts w:ascii="Times New Roman" w:hAnsi="Times New Roman" w:cs="Times New Roman"/>
          <w:sz w:val="28"/>
          <w:szCs w:val="28"/>
        </w:rPr>
        <w:t>о</w:t>
      </w:r>
      <w:r w:rsidRPr="00367393">
        <w:rPr>
          <w:rFonts w:ascii="Times New Roman" w:hAnsi="Times New Roman" w:cs="Times New Roman"/>
          <w:sz w:val="28"/>
          <w:szCs w:val="28"/>
        </w:rPr>
        <w:t xml:space="preserve">vid-19 пациента </w:t>
      </w:r>
      <w:r w:rsidR="00BE5BAD" w:rsidRPr="00BE5BAD">
        <w:rPr>
          <w:rFonts w:ascii="Times New Roman" w:hAnsi="Times New Roman" w:cs="Times New Roman"/>
          <w:sz w:val="28"/>
          <w:szCs w:val="28"/>
        </w:rPr>
        <w:t>проведена экспресс диагностика на Covid-19</w:t>
      </w:r>
      <w:r w:rsidRPr="00367393">
        <w:rPr>
          <w:rFonts w:ascii="Times New Roman" w:hAnsi="Times New Roman" w:cs="Times New Roman"/>
          <w:sz w:val="28"/>
          <w:szCs w:val="28"/>
        </w:rPr>
        <w:t>.</w:t>
      </w:r>
    </w:p>
    <w:p w:rsidR="00ED64FE" w:rsidRPr="00367393" w:rsidRDefault="00ED64FE" w:rsidP="00945A5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>Врачебно-сестринские бригады ГБУЗ «ГП №175 ДЗМ» оснащены мобильными АРМ (планшетами), которые используются для оформления медицинской документации и регистрации посещений врачами выездных бригад. Вся необходимая информация, в том числе о выписанных пациенту лекарственных препаратах, результатах клинико-лабораторных исследований, автоматически выгружается в электронную амбулаторную карту.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 xml:space="preserve">В структуре заболеваемости ГБУЗ «ГП №175 ДЗМ» отмечено снижение уровня заболеваемости по основным нозологиям: заболевания сердечно-сосудистой системы, заболевания органов пищеварения, </w:t>
      </w:r>
      <w:r w:rsidR="002A0055">
        <w:rPr>
          <w:rFonts w:ascii="Times New Roman" w:hAnsi="Times New Roman" w:cs="Times New Roman"/>
          <w:sz w:val="28"/>
          <w:szCs w:val="28"/>
        </w:rPr>
        <w:t xml:space="preserve">заболевания </w:t>
      </w:r>
      <w:r w:rsidR="00E4735F" w:rsidRPr="00367393">
        <w:rPr>
          <w:rFonts w:ascii="Times New Roman" w:hAnsi="Times New Roman" w:cs="Times New Roman"/>
          <w:sz w:val="28"/>
          <w:szCs w:val="28"/>
        </w:rPr>
        <w:t xml:space="preserve">органов дыхания, </w:t>
      </w:r>
      <w:r w:rsidRPr="00367393">
        <w:rPr>
          <w:rFonts w:ascii="Times New Roman" w:hAnsi="Times New Roman" w:cs="Times New Roman"/>
          <w:sz w:val="28"/>
          <w:szCs w:val="28"/>
        </w:rPr>
        <w:t>заболевания органов мочеполовой системы.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>В ГБУЗ «ГП №175 ДЗМ» в 202</w:t>
      </w:r>
      <w:r w:rsidR="00693A53">
        <w:rPr>
          <w:rFonts w:ascii="Times New Roman" w:hAnsi="Times New Roman" w:cs="Times New Roman"/>
          <w:sz w:val="28"/>
          <w:szCs w:val="28"/>
        </w:rPr>
        <w:t>4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продолжена работа программы ведения пациентов с множественными хроническими заболеваниями. Всего </w:t>
      </w:r>
      <w:r w:rsidR="00693A53">
        <w:rPr>
          <w:rFonts w:ascii="Times New Roman" w:hAnsi="Times New Roman" w:cs="Times New Roman"/>
          <w:sz w:val="28"/>
          <w:szCs w:val="28"/>
        </w:rPr>
        <w:t xml:space="preserve">в филиале № 1 ГБУЗ «ГП №175 ДЗМ» по адресу: ул. Челябинская, д.16, корп. 2 </w:t>
      </w:r>
      <w:r w:rsidRPr="00367393">
        <w:rPr>
          <w:rFonts w:ascii="Times New Roman" w:hAnsi="Times New Roman" w:cs="Times New Roman"/>
          <w:sz w:val="28"/>
          <w:szCs w:val="28"/>
        </w:rPr>
        <w:t xml:space="preserve">под наблюдением врачей программы состоит </w:t>
      </w:r>
      <w:r w:rsidR="00693A53">
        <w:rPr>
          <w:rFonts w:ascii="Times New Roman" w:hAnsi="Times New Roman" w:cs="Times New Roman"/>
          <w:sz w:val="28"/>
          <w:szCs w:val="28"/>
        </w:rPr>
        <w:t>1447</w:t>
      </w:r>
      <w:r w:rsidRPr="00367393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622B0D" w:rsidRPr="00367393">
        <w:rPr>
          <w:rFonts w:ascii="Times New Roman" w:hAnsi="Times New Roman" w:cs="Times New Roman"/>
          <w:sz w:val="28"/>
          <w:szCs w:val="28"/>
        </w:rPr>
        <w:t>ов</w:t>
      </w:r>
      <w:r w:rsidRPr="00367393">
        <w:rPr>
          <w:rFonts w:ascii="Times New Roman" w:hAnsi="Times New Roman" w:cs="Times New Roman"/>
          <w:sz w:val="28"/>
          <w:szCs w:val="28"/>
        </w:rPr>
        <w:t xml:space="preserve">, в филиале №3 ГБУЗ «ГП №175 ДЗМ» - </w:t>
      </w:r>
      <w:r w:rsidR="00693A53">
        <w:rPr>
          <w:rFonts w:ascii="Times New Roman" w:hAnsi="Times New Roman" w:cs="Times New Roman"/>
          <w:sz w:val="28"/>
          <w:szCs w:val="28"/>
        </w:rPr>
        <w:t>2040</w:t>
      </w:r>
      <w:r w:rsidRPr="00367393">
        <w:rPr>
          <w:rFonts w:ascii="Times New Roman" w:hAnsi="Times New Roman" w:cs="Times New Roman"/>
          <w:sz w:val="28"/>
          <w:szCs w:val="28"/>
        </w:rPr>
        <w:t>пациен</w:t>
      </w:r>
      <w:r w:rsidR="00137A51">
        <w:rPr>
          <w:rFonts w:ascii="Times New Roman" w:hAnsi="Times New Roman" w:cs="Times New Roman"/>
          <w:sz w:val="28"/>
          <w:szCs w:val="28"/>
        </w:rPr>
        <w:t>ов</w:t>
      </w:r>
      <w:r w:rsidRPr="00367393">
        <w:rPr>
          <w:rFonts w:ascii="Times New Roman" w:hAnsi="Times New Roman" w:cs="Times New Roman"/>
          <w:sz w:val="28"/>
          <w:szCs w:val="28"/>
        </w:rPr>
        <w:t>.</w:t>
      </w:r>
    </w:p>
    <w:p w:rsidR="00ED64FE" w:rsidRPr="00367393" w:rsidRDefault="00ED64FE" w:rsidP="001423A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>В 202</w:t>
      </w:r>
      <w:r w:rsidR="008F0DAF">
        <w:rPr>
          <w:rFonts w:ascii="Times New Roman" w:hAnsi="Times New Roman" w:cs="Times New Roman"/>
          <w:sz w:val="28"/>
          <w:szCs w:val="28"/>
        </w:rPr>
        <w:t>4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на учете в ГБУЗ «ГП №175 ДЗМ» </w:t>
      </w:r>
      <w:r w:rsidR="003F3B08" w:rsidRPr="00367393">
        <w:rPr>
          <w:rFonts w:ascii="Times New Roman" w:hAnsi="Times New Roman" w:cs="Times New Roman"/>
          <w:sz w:val="28"/>
          <w:szCs w:val="28"/>
        </w:rPr>
        <w:t xml:space="preserve">состояло </w:t>
      </w:r>
      <w:r w:rsidR="00E06FF8" w:rsidRPr="00E06FF8">
        <w:rPr>
          <w:rFonts w:ascii="Times New Roman" w:hAnsi="Times New Roman" w:cs="Times New Roman"/>
          <w:sz w:val="28"/>
          <w:szCs w:val="28"/>
        </w:rPr>
        <w:t>1</w:t>
      </w:r>
      <w:r w:rsidR="008F0DAF">
        <w:rPr>
          <w:rFonts w:ascii="Times New Roman" w:hAnsi="Times New Roman" w:cs="Times New Roman"/>
          <w:sz w:val="28"/>
          <w:szCs w:val="28"/>
        </w:rPr>
        <w:t>6308</w:t>
      </w:r>
      <w:r w:rsidRPr="00367393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7C0EE1" w:rsidRPr="00367393">
        <w:rPr>
          <w:rFonts w:ascii="Times New Roman" w:hAnsi="Times New Roman" w:cs="Times New Roman"/>
          <w:sz w:val="28"/>
          <w:szCs w:val="28"/>
        </w:rPr>
        <w:t>ов</w:t>
      </w:r>
      <w:r w:rsidRPr="00367393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F0DAF">
        <w:rPr>
          <w:rFonts w:ascii="Times New Roman" w:hAnsi="Times New Roman" w:cs="Times New Roman"/>
          <w:sz w:val="28"/>
          <w:szCs w:val="28"/>
        </w:rPr>
        <w:t xml:space="preserve">в филиале № 1 ГБУЗ «ГП №175 ДЗМ» по адресу: ул. Челябинская, д.16, корп. 2 </w:t>
      </w:r>
      <w:r w:rsidRPr="00367393">
        <w:rPr>
          <w:rFonts w:ascii="Times New Roman" w:hAnsi="Times New Roman" w:cs="Times New Roman"/>
          <w:sz w:val="28"/>
          <w:szCs w:val="28"/>
        </w:rPr>
        <w:t xml:space="preserve">- </w:t>
      </w:r>
      <w:r w:rsidR="008F0DAF">
        <w:rPr>
          <w:rFonts w:ascii="Times New Roman" w:hAnsi="Times New Roman" w:cs="Times New Roman"/>
          <w:sz w:val="28"/>
          <w:szCs w:val="28"/>
        </w:rPr>
        <w:t>3216</w:t>
      </w:r>
      <w:r w:rsidRPr="00367393">
        <w:rPr>
          <w:rFonts w:ascii="Times New Roman" w:hAnsi="Times New Roman" w:cs="Times New Roman"/>
          <w:sz w:val="28"/>
          <w:szCs w:val="28"/>
        </w:rPr>
        <w:t xml:space="preserve">, в филиале №3 ГБУЗ «ГП №175 ДЗМ» - </w:t>
      </w:r>
      <w:r w:rsidR="008F0DAF">
        <w:rPr>
          <w:rFonts w:ascii="Times New Roman" w:hAnsi="Times New Roman" w:cs="Times New Roman"/>
          <w:sz w:val="28"/>
          <w:szCs w:val="28"/>
        </w:rPr>
        <w:t>4235</w:t>
      </w:r>
      <w:r w:rsidRPr="00367393">
        <w:rPr>
          <w:rFonts w:ascii="Times New Roman" w:hAnsi="Times New Roman" w:cs="Times New Roman"/>
          <w:sz w:val="28"/>
          <w:szCs w:val="28"/>
        </w:rPr>
        <w:t>. В 202</w:t>
      </w:r>
      <w:r w:rsidR="008F0DAF">
        <w:rPr>
          <w:rFonts w:ascii="Times New Roman" w:hAnsi="Times New Roman" w:cs="Times New Roman"/>
          <w:sz w:val="28"/>
          <w:szCs w:val="28"/>
        </w:rPr>
        <w:t>4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</w:t>
      </w:r>
      <w:r w:rsidR="008F0DAF">
        <w:rPr>
          <w:rFonts w:ascii="Times New Roman" w:hAnsi="Times New Roman" w:cs="Times New Roman"/>
          <w:sz w:val="28"/>
          <w:szCs w:val="28"/>
        </w:rPr>
        <w:t>99</w:t>
      </w:r>
      <w:r w:rsidRPr="00367393">
        <w:rPr>
          <w:rFonts w:ascii="Times New Roman" w:hAnsi="Times New Roman" w:cs="Times New Roman"/>
          <w:sz w:val="28"/>
          <w:szCs w:val="28"/>
        </w:rPr>
        <w:t>% инвалидов прош</w:t>
      </w:r>
      <w:r w:rsidR="00630F7C" w:rsidRPr="00367393">
        <w:rPr>
          <w:rFonts w:ascii="Times New Roman" w:hAnsi="Times New Roman" w:cs="Times New Roman"/>
          <w:sz w:val="28"/>
          <w:szCs w:val="28"/>
        </w:rPr>
        <w:t>ли реабилитационные мероприятия.</w:t>
      </w:r>
    </w:p>
    <w:p w:rsidR="00ED64FE" w:rsidRPr="00367393" w:rsidRDefault="00ED64FE" w:rsidP="009606E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>Особое внимание в ГБУЗ «ГП №175 ДЗМ» уделяется медицинскому наблюдению за участниками и инвалидами Великой Отечественной Войны (далее – ВОВ). По состоянию на декабрь 202</w:t>
      </w:r>
      <w:r w:rsidR="00A73E71">
        <w:rPr>
          <w:rFonts w:ascii="Times New Roman" w:hAnsi="Times New Roman" w:cs="Times New Roman"/>
          <w:sz w:val="28"/>
          <w:szCs w:val="28"/>
        </w:rPr>
        <w:t>4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в ГБУЗ «ГП №175 ДЗМ» состоит на учете </w:t>
      </w:r>
      <w:r w:rsidR="004050D9" w:rsidRPr="00367393">
        <w:rPr>
          <w:rFonts w:ascii="Times New Roman" w:hAnsi="Times New Roman" w:cs="Times New Roman"/>
          <w:sz w:val="28"/>
          <w:szCs w:val="28"/>
        </w:rPr>
        <w:t>5</w:t>
      </w:r>
      <w:r w:rsidR="00A73E71">
        <w:rPr>
          <w:rFonts w:ascii="Times New Roman" w:hAnsi="Times New Roman" w:cs="Times New Roman"/>
          <w:sz w:val="28"/>
          <w:szCs w:val="28"/>
        </w:rPr>
        <w:t>1</w:t>
      </w:r>
      <w:r w:rsidRPr="00367393">
        <w:rPr>
          <w:rFonts w:ascii="Times New Roman" w:hAnsi="Times New Roman" w:cs="Times New Roman"/>
          <w:sz w:val="28"/>
          <w:szCs w:val="28"/>
        </w:rPr>
        <w:t xml:space="preserve"> участник ВОВ, </w:t>
      </w:r>
      <w:r w:rsidR="004050D9" w:rsidRPr="00367393">
        <w:rPr>
          <w:rFonts w:ascii="Times New Roman" w:hAnsi="Times New Roman" w:cs="Times New Roman"/>
          <w:sz w:val="28"/>
          <w:szCs w:val="28"/>
        </w:rPr>
        <w:t>3</w:t>
      </w:r>
      <w:r w:rsidRPr="00367393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4050D9" w:rsidRPr="00367393">
        <w:rPr>
          <w:rFonts w:ascii="Times New Roman" w:hAnsi="Times New Roman" w:cs="Times New Roman"/>
          <w:sz w:val="28"/>
          <w:szCs w:val="28"/>
        </w:rPr>
        <w:t>а</w:t>
      </w:r>
      <w:r w:rsidRPr="00367393">
        <w:rPr>
          <w:rFonts w:ascii="Times New Roman" w:hAnsi="Times New Roman" w:cs="Times New Roman"/>
          <w:sz w:val="28"/>
          <w:szCs w:val="28"/>
        </w:rPr>
        <w:t xml:space="preserve"> ВОВ. 100% участников и инвалидов ВОВ обследованы на дому в рамках диспансерного наблюдения.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>В 202</w:t>
      </w:r>
      <w:r w:rsidR="001913A2">
        <w:rPr>
          <w:rFonts w:ascii="Times New Roman" w:hAnsi="Times New Roman" w:cs="Times New Roman"/>
          <w:sz w:val="28"/>
          <w:szCs w:val="28"/>
        </w:rPr>
        <w:t>4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на обслуживании в ГБУЗ ГП № 175 ДЗМ» состояло </w:t>
      </w:r>
      <w:r w:rsidR="001913A2">
        <w:rPr>
          <w:rFonts w:ascii="Times New Roman" w:hAnsi="Times New Roman" w:cs="Times New Roman"/>
          <w:sz w:val="28"/>
          <w:szCs w:val="28"/>
        </w:rPr>
        <w:t>16010</w:t>
      </w:r>
      <w:r w:rsidRPr="00367393">
        <w:rPr>
          <w:rFonts w:ascii="Times New Roman" w:hAnsi="Times New Roman" w:cs="Times New Roman"/>
          <w:sz w:val="28"/>
          <w:szCs w:val="28"/>
        </w:rPr>
        <w:t>пациент</w:t>
      </w:r>
      <w:r w:rsidR="00930C6E" w:rsidRPr="00367393">
        <w:rPr>
          <w:rFonts w:ascii="Times New Roman" w:hAnsi="Times New Roman" w:cs="Times New Roman"/>
          <w:sz w:val="28"/>
          <w:szCs w:val="28"/>
        </w:rPr>
        <w:t>ов</w:t>
      </w:r>
      <w:r w:rsidRPr="00367393">
        <w:rPr>
          <w:rFonts w:ascii="Times New Roman" w:hAnsi="Times New Roman" w:cs="Times New Roman"/>
          <w:sz w:val="28"/>
          <w:szCs w:val="28"/>
        </w:rPr>
        <w:t xml:space="preserve">, подлежащих льготному лекарственному обеспечению, из них </w:t>
      </w:r>
      <w:r w:rsidR="001913A2">
        <w:rPr>
          <w:rFonts w:ascii="Times New Roman" w:hAnsi="Times New Roman" w:cs="Times New Roman"/>
          <w:sz w:val="28"/>
          <w:szCs w:val="28"/>
        </w:rPr>
        <w:t>5192</w:t>
      </w:r>
      <w:r w:rsidRPr="00367393">
        <w:rPr>
          <w:rFonts w:ascii="Times New Roman" w:hAnsi="Times New Roman" w:cs="Times New Roman"/>
          <w:sz w:val="28"/>
          <w:szCs w:val="28"/>
        </w:rPr>
        <w:t xml:space="preserve"> имеют Федеральную льготу, </w:t>
      </w:r>
      <w:r w:rsidR="001913A2">
        <w:rPr>
          <w:rFonts w:ascii="Times New Roman" w:hAnsi="Times New Roman" w:cs="Times New Roman"/>
          <w:sz w:val="28"/>
          <w:szCs w:val="28"/>
        </w:rPr>
        <w:t>12694</w:t>
      </w:r>
      <w:r w:rsidRPr="00367393">
        <w:rPr>
          <w:rFonts w:ascii="Times New Roman" w:hAnsi="Times New Roman" w:cs="Times New Roman"/>
          <w:sz w:val="28"/>
          <w:szCs w:val="28"/>
        </w:rPr>
        <w:t xml:space="preserve"> - Региональную льготу.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 xml:space="preserve">В среднем, каждому пациенту, имеющему льготы, было выписано по </w:t>
      </w:r>
      <w:r w:rsidR="006A00D2">
        <w:rPr>
          <w:rFonts w:ascii="Times New Roman" w:hAnsi="Times New Roman" w:cs="Times New Roman"/>
          <w:sz w:val="28"/>
          <w:szCs w:val="28"/>
        </w:rPr>
        <w:t>6</w:t>
      </w:r>
      <w:r w:rsidRPr="00367393">
        <w:rPr>
          <w:rFonts w:ascii="Times New Roman" w:hAnsi="Times New Roman" w:cs="Times New Roman"/>
          <w:sz w:val="28"/>
          <w:szCs w:val="28"/>
        </w:rPr>
        <w:t xml:space="preserve"> рецептов на лекарственные препараты.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>Всего за 202</w:t>
      </w:r>
      <w:r w:rsidR="006A00D2">
        <w:rPr>
          <w:rFonts w:ascii="Times New Roman" w:hAnsi="Times New Roman" w:cs="Times New Roman"/>
          <w:sz w:val="28"/>
          <w:szCs w:val="28"/>
        </w:rPr>
        <w:t>4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льготным категориям граждан был выписан </w:t>
      </w:r>
      <w:r w:rsidR="00D25AD8">
        <w:rPr>
          <w:rFonts w:ascii="Times New Roman" w:hAnsi="Times New Roman" w:cs="Times New Roman"/>
          <w:sz w:val="28"/>
          <w:szCs w:val="28"/>
        </w:rPr>
        <w:t>226970</w:t>
      </w:r>
      <w:r w:rsidRPr="00367393">
        <w:rPr>
          <w:rFonts w:ascii="Times New Roman" w:hAnsi="Times New Roman" w:cs="Times New Roman"/>
          <w:sz w:val="28"/>
          <w:szCs w:val="28"/>
        </w:rPr>
        <w:t xml:space="preserve"> рецепт</w:t>
      </w:r>
      <w:r w:rsidR="00D25AD8">
        <w:rPr>
          <w:rFonts w:ascii="Times New Roman" w:hAnsi="Times New Roman" w:cs="Times New Roman"/>
          <w:sz w:val="28"/>
          <w:szCs w:val="28"/>
        </w:rPr>
        <w:t>ов</w:t>
      </w:r>
      <w:r w:rsidRPr="00367393">
        <w:rPr>
          <w:rFonts w:ascii="Times New Roman" w:hAnsi="Times New Roman" w:cs="Times New Roman"/>
          <w:sz w:val="28"/>
          <w:szCs w:val="28"/>
        </w:rPr>
        <w:t xml:space="preserve">. В </w:t>
      </w:r>
      <w:r w:rsidR="0049667C">
        <w:rPr>
          <w:rFonts w:ascii="Times New Roman" w:hAnsi="Times New Roman" w:cs="Times New Roman"/>
          <w:sz w:val="28"/>
          <w:szCs w:val="28"/>
        </w:rPr>
        <w:t>филиале № 1 ГБУЗ «ГП №175 ДЗМ» по адресу: ул. Челябинская, д.16, корп. 2</w:t>
      </w:r>
      <w:r w:rsidRPr="00367393">
        <w:rPr>
          <w:rFonts w:ascii="Times New Roman" w:hAnsi="Times New Roman" w:cs="Times New Roman"/>
          <w:sz w:val="28"/>
          <w:szCs w:val="28"/>
        </w:rPr>
        <w:t xml:space="preserve">выписано </w:t>
      </w:r>
      <w:r w:rsidR="0050770C">
        <w:rPr>
          <w:rFonts w:ascii="Times New Roman" w:hAnsi="Times New Roman" w:cs="Times New Roman"/>
          <w:sz w:val="28"/>
          <w:szCs w:val="28"/>
        </w:rPr>
        <w:t>20658</w:t>
      </w:r>
      <w:r w:rsidRPr="00367393">
        <w:rPr>
          <w:rFonts w:ascii="Times New Roman" w:hAnsi="Times New Roman" w:cs="Times New Roman"/>
          <w:sz w:val="28"/>
          <w:szCs w:val="28"/>
        </w:rPr>
        <w:t xml:space="preserve"> рецепт по Федеральной льготе, </w:t>
      </w:r>
      <w:r w:rsidR="0050770C">
        <w:rPr>
          <w:rFonts w:ascii="Times New Roman" w:hAnsi="Times New Roman" w:cs="Times New Roman"/>
          <w:sz w:val="28"/>
          <w:szCs w:val="28"/>
        </w:rPr>
        <w:t>33806</w:t>
      </w:r>
      <w:r w:rsidRPr="00367393">
        <w:rPr>
          <w:rFonts w:ascii="Times New Roman" w:hAnsi="Times New Roman" w:cs="Times New Roman"/>
          <w:sz w:val="28"/>
          <w:szCs w:val="28"/>
        </w:rPr>
        <w:t xml:space="preserve"> – по Региональной льготе; в филиале №3 ГБУЗ «ГП №175 ДЗМ» выписано </w:t>
      </w:r>
      <w:r w:rsidR="0050770C">
        <w:rPr>
          <w:rFonts w:ascii="Times New Roman" w:hAnsi="Times New Roman" w:cs="Times New Roman"/>
          <w:sz w:val="28"/>
          <w:szCs w:val="28"/>
        </w:rPr>
        <w:t>22379</w:t>
      </w:r>
      <w:r w:rsidRPr="00367393">
        <w:rPr>
          <w:rFonts w:ascii="Times New Roman" w:hAnsi="Times New Roman" w:cs="Times New Roman"/>
          <w:sz w:val="28"/>
          <w:szCs w:val="28"/>
        </w:rPr>
        <w:t xml:space="preserve"> пациентов по Федеральной льготе, </w:t>
      </w:r>
      <w:r w:rsidR="0050770C">
        <w:rPr>
          <w:rFonts w:ascii="Times New Roman" w:hAnsi="Times New Roman" w:cs="Times New Roman"/>
          <w:sz w:val="28"/>
          <w:szCs w:val="28"/>
        </w:rPr>
        <w:t>36623</w:t>
      </w:r>
      <w:r w:rsidRPr="00367393">
        <w:rPr>
          <w:rFonts w:ascii="Times New Roman" w:hAnsi="Times New Roman" w:cs="Times New Roman"/>
          <w:sz w:val="28"/>
          <w:szCs w:val="28"/>
        </w:rPr>
        <w:t xml:space="preserve"> – по Региональной льготе.</w:t>
      </w:r>
    </w:p>
    <w:p w:rsidR="00835D84" w:rsidRDefault="00177CF1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 xml:space="preserve">В отделении медицинской профилактики и кабинетах медицинской профилактики организована работа по оптимальному маршруту, что позволяет выполнить весь регламент обследования быстро и информативно. Полученных результатов будет достаточно для определения группы </w:t>
      </w:r>
      <w:r w:rsidRPr="00367393">
        <w:rPr>
          <w:rFonts w:ascii="Times New Roman" w:hAnsi="Times New Roman" w:cs="Times New Roman"/>
          <w:sz w:val="28"/>
          <w:szCs w:val="28"/>
        </w:rPr>
        <w:lastRenderedPageBreak/>
        <w:t xml:space="preserve">здоровья, дальнейших рекомендаций, а также назначения дополнительных обследований. </w:t>
      </w:r>
    </w:p>
    <w:p w:rsidR="00177CF1" w:rsidRPr="00367393" w:rsidRDefault="00D81BDC" w:rsidP="00835D8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>Всего в 202</w:t>
      </w:r>
      <w:r w:rsidR="00635968">
        <w:rPr>
          <w:rFonts w:ascii="Times New Roman" w:hAnsi="Times New Roman" w:cs="Times New Roman"/>
          <w:sz w:val="28"/>
          <w:szCs w:val="28"/>
        </w:rPr>
        <w:t>4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диспансеризацию прош</w:t>
      </w:r>
      <w:r w:rsidR="00635968">
        <w:rPr>
          <w:rFonts w:ascii="Times New Roman" w:hAnsi="Times New Roman" w:cs="Times New Roman"/>
          <w:sz w:val="28"/>
          <w:szCs w:val="28"/>
        </w:rPr>
        <w:t>ли127594</w:t>
      </w:r>
      <w:r w:rsidRPr="00367393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2049FC">
        <w:rPr>
          <w:rFonts w:ascii="Times New Roman" w:hAnsi="Times New Roman" w:cs="Times New Roman"/>
          <w:sz w:val="28"/>
          <w:szCs w:val="28"/>
        </w:rPr>
        <w:t>а</w:t>
      </w:r>
      <w:r w:rsidRPr="00367393">
        <w:rPr>
          <w:rFonts w:ascii="Times New Roman" w:hAnsi="Times New Roman" w:cs="Times New Roman"/>
          <w:sz w:val="28"/>
          <w:szCs w:val="28"/>
        </w:rPr>
        <w:t xml:space="preserve">. </w:t>
      </w:r>
      <w:r w:rsidR="0052727A">
        <w:rPr>
          <w:rFonts w:ascii="Times New Roman" w:hAnsi="Times New Roman" w:cs="Times New Roman"/>
          <w:sz w:val="28"/>
          <w:szCs w:val="28"/>
        </w:rPr>
        <w:t>И</w:t>
      </w:r>
      <w:r w:rsidR="00177CF1" w:rsidRPr="00367393">
        <w:rPr>
          <w:rFonts w:ascii="Times New Roman" w:hAnsi="Times New Roman" w:cs="Times New Roman"/>
          <w:sz w:val="28"/>
          <w:szCs w:val="28"/>
        </w:rPr>
        <w:t xml:space="preserve">з них </w:t>
      </w:r>
      <w:r w:rsidR="0052727A">
        <w:rPr>
          <w:rFonts w:ascii="Times New Roman" w:hAnsi="Times New Roman" w:cs="Times New Roman"/>
          <w:sz w:val="28"/>
          <w:szCs w:val="28"/>
        </w:rPr>
        <w:t>6230</w:t>
      </w:r>
      <w:r w:rsidR="00177CF1" w:rsidRPr="00367393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52727A">
        <w:rPr>
          <w:rFonts w:ascii="Times New Roman" w:hAnsi="Times New Roman" w:cs="Times New Roman"/>
          <w:sz w:val="28"/>
          <w:szCs w:val="28"/>
        </w:rPr>
        <w:t xml:space="preserve">овпрошли </w:t>
      </w:r>
      <w:r w:rsidR="00177CF1" w:rsidRPr="00367393">
        <w:rPr>
          <w:rFonts w:ascii="Times New Roman" w:hAnsi="Times New Roman" w:cs="Times New Roman"/>
          <w:sz w:val="28"/>
          <w:szCs w:val="28"/>
        </w:rPr>
        <w:t>«</w:t>
      </w:r>
      <w:r w:rsidR="009855AB">
        <w:rPr>
          <w:rFonts w:ascii="Times New Roman" w:hAnsi="Times New Roman" w:cs="Times New Roman"/>
          <w:sz w:val="28"/>
          <w:szCs w:val="28"/>
        </w:rPr>
        <w:t xml:space="preserve">базовый </w:t>
      </w:r>
      <w:r w:rsidR="00177CF1" w:rsidRPr="00367393">
        <w:rPr>
          <w:rFonts w:ascii="Times New Roman" w:hAnsi="Times New Roman" w:cs="Times New Roman"/>
          <w:sz w:val="28"/>
          <w:szCs w:val="28"/>
        </w:rPr>
        <w:t>чек-ап» и углубленную диспансеризацию.</w:t>
      </w:r>
    </w:p>
    <w:p w:rsidR="00C548C1" w:rsidRDefault="00ED64FE" w:rsidP="004A61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>ГБУЗ «ГП № 175 ДЗМ» является участником одного из важнейших проектов в сфере Московского здравоохранения «Персональный помощник». Целью данного проекта является повышенное внимание к онкопациентам, дистанционное сопровождение пациента от момента подозрения на наличие злокачественного новообразования и в случае постановки и верификации диагноза сопровождение в процессе лечения и последующего диспансерного наблюдения у врача-онколога. За 202</w:t>
      </w:r>
      <w:r w:rsidR="00266F63">
        <w:rPr>
          <w:rFonts w:ascii="Times New Roman" w:hAnsi="Times New Roman" w:cs="Times New Roman"/>
          <w:sz w:val="28"/>
          <w:szCs w:val="28"/>
        </w:rPr>
        <w:t>4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в </w:t>
      </w:r>
      <w:r w:rsidR="00833065">
        <w:rPr>
          <w:rFonts w:ascii="Times New Roman" w:hAnsi="Times New Roman" w:cs="Times New Roman"/>
          <w:sz w:val="28"/>
          <w:szCs w:val="28"/>
        </w:rPr>
        <w:t>ЦАОП</w:t>
      </w:r>
      <w:r w:rsidR="00833065" w:rsidRPr="00833065">
        <w:rPr>
          <w:rFonts w:ascii="Times New Roman" w:hAnsi="Times New Roman" w:cs="Times New Roman"/>
          <w:sz w:val="28"/>
          <w:szCs w:val="28"/>
        </w:rPr>
        <w:t xml:space="preserve">ГБУЗ «МКНЦ им. А.С. Логинова ДЗМ» </w:t>
      </w:r>
      <w:r w:rsidRPr="00367393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266F63">
        <w:rPr>
          <w:rFonts w:ascii="Times New Roman" w:hAnsi="Times New Roman" w:cs="Times New Roman"/>
          <w:sz w:val="28"/>
          <w:szCs w:val="28"/>
        </w:rPr>
        <w:t>1651</w:t>
      </w:r>
      <w:r w:rsidR="00833065">
        <w:rPr>
          <w:rFonts w:ascii="Times New Roman" w:hAnsi="Times New Roman" w:cs="Times New Roman"/>
          <w:sz w:val="28"/>
          <w:szCs w:val="28"/>
        </w:rPr>
        <w:t xml:space="preserve"> чел.</w:t>
      </w:r>
      <w:r w:rsidR="00A2764C" w:rsidRPr="00367393">
        <w:rPr>
          <w:rFonts w:ascii="Times New Roman" w:hAnsi="Times New Roman" w:cs="Times New Roman"/>
          <w:sz w:val="28"/>
          <w:szCs w:val="28"/>
        </w:rPr>
        <w:t xml:space="preserve">, </w:t>
      </w:r>
      <w:r w:rsidR="00833065" w:rsidRPr="00833065">
        <w:rPr>
          <w:rFonts w:ascii="Times New Roman" w:hAnsi="Times New Roman" w:cs="Times New Roman"/>
          <w:sz w:val="28"/>
          <w:szCs w:val="28"/>
        </w:rPr>
        <w:t xml:space="preserve">в ЦАОП ГБУЗ «ГКБ им. С.П. Боткина ДЗМ» - </w:t>
      </w:r>
      <w:r w:rsidR="00266F63">
        <w:rPr>
          <w:rFonts w:ascii="Times New Roman" w:hAnsi="Times New Roman" w:cs="Times New Roman"/>
          <w:sz w:val="28"/>
          <w:szCs w:val="28"/>
        </w:rPr>
        <w:t>34</w:t>
      </w:r>
      <w:r w:rsidR="00833065" w:rsidRPr="00833065">
        <w:rPr>
          <w:rFonts w:ascii="Times New Roman" w:hAnsi="Times New Roman" w:cs="Times New Roman"/>
          <w:sz w:val="28"/>
          <w:szCs w:val="28"/>
        </w:rPr>
        <w:t xml:space="preserve"> чел.</w:t>
      </w:r>
      <w:r w:rsidR="00833065">
        <w:rPr>
          <w:rFonts w:ascii="Times New Roman" w:hAnsi="Times New Roman" w:cs="Times New Roman"/>
          <w:sz w:val="28"/>
          <w:szCs w:val="28"/>
        </w:rPr>
        <w:t>,</w:t>
      </w:r>
      <w:r w:rsidR="00C548C1" w:rsidRPr="00C548C1">
        <w:rPr>
          <w:rFonts w:ascii="Times New Roman" w:hAnsi="Times New Roman" w:cs="Times New Roman"/>
          <w:sz w:val="28"/>
          <w:szCs w:val="28"/>
        </w:rPr>
        <w:t xml:space="preserve">в ЦАОП ГБУЗ «МГОБ №62 ДЗМ» - </w:t>
      </w:r>
      <w:r w:rsidR="00266F63">
        <w:rPr>
          <w:rFonts w:ascii="Times New Roman" w:hAnsi="Times New Roman" w:cs="Times New Roman"/>
          <w:sz w:val="28"/>
          <w:szCs w:val="28"/>
        </w:rPr>
        <w:t>28</w:t>
      </w:r>
      <w:r w:rsidR="00C548C1" w:rsidRPr="00C548C1">
        <w:rPr>
          <w:rFonts w:ascii="Times New Roman" w:hAnsi="Times New Roman" w:cs="Times New Roman"/>
          <w:sz w:val="28"/>
          <w:szCs w:val="28"/>
        </w:rPr>
        <w:t xml:space="preserve"> чел.</w:t>
      </w:r>
      <w:r w:rsidR="00C548C1">
        <w:rPr>
          <w:rFonts w:ascii="Times New Roman" w:hAnsi="Times New Roman" w:cs="Times New Roman"/>
          <w:sz w:val="28"/>
          <w:szCs w:val="28"/>
        </w:rPr>
        <w:t xml:space="preserve">, </w:t>
      </w:r>
      <w:r w:rsidR="00C548C1" w:rsidRPr="00C548C1">
        <w:rPr>
          <w:rFonts w:ascii="Times New Roman" w:hAnsi="Times New Roman" w:cs="Times New Roman"/>
          <w:sz w:val="28"/>
          <w:szCs w:val="28"/>
        </w:rPr>
        <w:t xml:space="preserve">в ЦАОП ГБУЗ «ГКОБ №1 ДЗМ» - </w:t>
      </w:r>
      <w:r w:rsidR="00266F63">
        <w:rPr>
          <w:rFonts w:ascii="Times New Roman" w:hAnsi="Times New Roman" w:cs="Times New Roman"/>
          <w:sz w:val="28"/>
          <w:szCs w:val="28"/>
        </w:rPr>
        <w:t>3</w:t>
      </w:r>
      <w:r w:rsidR="00C548C1" w:rsidRPr="00C548C1">
        <w:rPr>
          <w:rFonts w:ascii="Times New Roman" w:hAnsi="Times New Roman" w:cs="Times New Roman"/>
          <w:sz w:val="28"/>
          <w:szCs w:val="28"/>
        </w:rPr>
        <w:t xml:space="preserve"> чел.</w:t>
      </w:r>
      <w:r w:rsidR="004A61ED" w:rsidRPr="004A61ED">
        <w:rPr>
          <w:rFonts w:ascii="Times New Roman" w:hAnsi="Times New Roman" w:cs="Times New Roman"/>
          <w:sz w:val="28"/>
          <w:szCs w:val="28"/>
        </w:rPr>
        <w:t xml:space="preserve">Подтвержден диагноз </w:t>
      </w:r>
      <w:r w:rsidR="004A61ED">
        <w:rPr>
          <w:rFonts w:ascii="Times New Roman" w:hAnsi="Times New Roman" w:cs="Times New Roman"/>
          <w:sz w:val="28"/>
          <w:szCs w:val="28"/>
        </w:rPr>
        <w:t xml:space="preserve">онкологического заболевания у </w:t>
      </w:r>
      <w:r w:rsidR="00266F63">
        <w:rPr>
          <w:rFonts w:ascii="Times New Roman" w:hAnsi="Times New Roman" w:cs="Times New Roman"/>
          <w:sz w:val="28"/>
          <w:szCs w:val="28"/>
        </w:rPr>
        <w:t>691</w:t>
      </w:r>
      <w:r w:rsidR="004A61ED" w:rsidRPr="004A61ED">
        <w:rPr>
          <w:rFonts w:ascii="Times New Roman" w:hAnsi="Times New Roman" w:cs="Times New Roman"/>
          <w:sz w:val="28"/>
          <w:szCs w:val="28"/>
        </w:rPr>
        <w:t xml:space="preserve"> чел.</w:t>
      </w:r>
      <w:r w:rsidR="004A61ED">
        <w:rPr>
          <w:rFonts w:ascii="Times New Roman" w:hAnsi="Times New Roman" w:cs="Times New Roman"/>
          <w:sz w:val="28"/>
          <w:szCs w:val="28"/>
        </w:rPr>
        <w:t>, н</w:t>
      </w:r>
      <w:r w:rsidR="004A61ED" w:rsidRPr="004A61ED">
        <w:rPr>
          <w:rFonts w:ascii="Times New Roman" w:hAnsi="Times New Roman" w:cs="Times New Roman"/>
          <w:sz w:val="28"/>
          <w:szCs w:val="28"/>
        </w:rPr>
        <w:t xml:space="preserve">аправлены на динамическое наблюдение по месту жительства – </w:t>
      </w:r>
      <w:r w:rsidR="00266F63">
        <w:rPr>
          <w:rFonts w:ascii="Times New Roman" w:hAnsi="Times New Roman" w:cs="Times New Roman"/>
          <w:sz w:val="28"/>
          <w:szCs w:val="28"/>
        </w:rPr>
        <w:t>1025</w:t>
      </w:r>
      <w:r w:rsidR="004A61ED" w:rsidRPr="004A61ED">
        <w:rPr>
          <w:rFonts w:ascii="Times New Roman" w:hAnsi="Times New Roman" w:cs="Times New Roman"/>
          <w:sz w:val="28"/>
          <w:szCs w:val="28"/>
        </w:rPr>
        <w:t xml:space="preserve"> чел.</w:t>
      </w:r>
      <w:r w:rsidR="004A61ED">
        <w:rPr>
          <w:rFonts w:ascii="Times New Roman" w:hAnsi="Times New Roman" w:cs="Times New Roman"/>
          <w:sz w:val="28"/>
          <w:szCs w:val="28"/>
        </w:rPr>
        <w:t>, з</w:t>
      </w:r>
      <w:r w:rsidR="004A61ED" w:rsidRPr="004A61ED">
        <w:rPr>
          <w:rFonts w:ascii="Times New Roman" w:hAnsi="Times New Roman" w:cs="Times New Roman"/>
          <w:sz w:val="28"/>
          <w:szCs w:val="28"/>
        </w:rPr>
        <w:t xml:space="preserve">апущенные случаи – </w:t>
      </w:r>
      <w:r w:rsidR="00266F63">
        <w:rPr>
          <w:rFonts w:ascii="Times New Roman" w:hAnsi="Times New Roman" w:cs="Times New Roman"/>
          <w:sz w:val="28"/>
          <w:szCs w:val="28"/>
        </w:rPr>
        <w:t>210</w:t>
      </w:r>
      <w:r w:rsidR="004A61ED" w:rsidRPr="004A61ED">
        <w:rPr>
          <w:rFonts w:ascii="Times New Roman" w:hAnsi="Times New Roman" w:cs="Times New Roman"/>
          <w:sz w:val="28"/>
          <w:szCs w:val="28"/>
        </w:rPr>
        <w:t xml:space="preserve"> чел.</w:t>
      </w:r>
      <w:r w:rsidR="004A61ED">
        <w:rPr>
          <w:rFonts w:ascii="Times New Roman" w:hAnsi="Times New Roman" w:cs="Times New Roman"/>
          <w:sz w:val="28"/>
          <w:szCs w:val="28"/>
        </w:rPr>
        <w:t xml:space="preserve"> (с</w:t>
      </w:r>
      <w:r w:rsidR="004A61ED" w:rsidRPr="004A61ED">
        <w:rPr>
          <w:rFonts w:ascii="Times New Roman" w:hAnsi="Times New Roman" w:cs="Times New Roman"/>
          <w:sz w:val="28"/>
          <w:szCs w:val="28"/>
        </w:rPr>
        <w:t>вязаны с поздним обращением за медицинской помощью и несвоевременным прохождением диспансерных и профилактических осмотров</w:t>
      </w:r>
      <w:r w:rsidR="004A61ED">
        <w:rPr>
          <w:rFonts w:ascii="Times New Roman" w:hAnsi="Times New Roman" w:cs="Times New Roman"/>
          <w:sz w:val="28"/>
          <w:szCs w:val="28"/>
        </w:rPr>
        <w:t>).</w:t>
      </w:r>
    </w:p>
    <w:p w:rsidR="00485D73" w:rsidRPr="00367393" w:rsidRDefault="00485D73" w:rsidP="003445A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>В 202</w:t>
      </w:r>
      <w:r w:rsidR="00A5257C">
        <w:rPr>
          <w:rFonts w:ascii="Times New Roman" w:hAnsi="Times New Roman" w:cs="Times New Roman"/>
          <w:sz w:val="28"/>
          <w:szCs w:val="28"/>
        </w:rPr>
        <w:t>4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</w:t>
      </w:r>
      <w:r w:rsidR="001F6BB7">
        <w:rPr>
          <w:rFonts w:ascii="Times New Roman" w:hAnsi="Times New Roman" w:cs="Times New Roman"/>
          <w:sz w:val="28"/>
          <w:szCs w:val="28"/>
        </w:rPr>
        <w:t>.</w:t>
      </w:r>
      <w:r w:rsidRPr="00367393">
        <w:rPr>
          <w:rFonts w:ascii="Times New Roman" w:hAnsi="Times New Roman" w:cs="Times New Roman"/>
          <w:sz w:val="28"/>
          <w:szCs w:val="28"/>
        </w:rPr>
        <w:t xml:space="preserve"> в ГБУЗ «ГП № 175 ДЗМ» продолжена реализация пилотного проекта Правительства Москвы по направлению пациентов в специализированные центры для проведения гастроскопии и колоноскопии, в том числе с возможностью выполнения данных исследований с внутривенной седацией (по медицинским показаниям). Эндоскопические методы исследования используются как для диагностики, так и для лечения различных заболеваний. Особую роль современная эндоскопия играет в выявлении на ранних стадиях онкологических заболеваний. Чтобы повысить уровень выявляемости таких заболеваний на ранних стадиях, в 202</w:t>
      </w:r>
      <w:r w:rsidR="00923382">
        <w:rPr>
          <w:rFonts w:ascii="Times New Roman" w:hAnsi="Times New Roman" w:cs="Times New Roman"/>
          <w:sz w:val="28"/>
          <w:szCs w:val="28"/>
        </w:rPr>
        <w:t>4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году пациенты ГП № 175 направлялись в эндоскопический центр ГБУЗ «ГКБ имени В.М. Буянова ДЗМ». Всего в 202</w:t>
      </w:r>
      <w:r w:rsidR="00923382">
        <w:rPr>
          <w:rFonts w:ascii="Times New Roman" w:hAnsi="Times New Roman" w:cs="Times New Roman"/>
          <w:sz w:val="28"/>
          <w:szCs w:val="28"/>
        </w:rPr>
        <w:t>4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</w:t>
      </w:r>
      <w:r w:rsidR="001F6BB7">
        <w:rPr>
          <w:rFonts w:ascii="Times New Roman" w:hAnsi="Times New Roman" w:cs="Times New Roman"/>
          <w:sz w:val="28"/>
          <w:szCs w:val="28"/>
        </w:rPr>
        <w:t>.</w:t>
      </w:r>
      <w:r w:rsidRPr="00367393">
        <w:rPr>
          <w:rFonts w:ascii="Times New Roman" w:hAnsi="Times New Roman" w:cs="Times New Roman"/>
          <w:sz w:val="28"/>
          <w:szCs w:val="28"/>
        </w:rPr>
        <w:t xml:space="preserve"> в ГБУЗ «ГКБ им. В.М. Буянова ДЗМ» направлено </w:t>
      </w:r>
      <w:r w:rsidR="001D0F64">
        <w:rPr>
          <w:rFonts w:ascii="Times New Roman" w:hAnsi="Times New Roman" w:cs="Times New Roman"/>
          <w:sz w:val="28"/>
          <w:szCs w:val="28"/>
        </w:rPr>
        <w:t>6</w:t>
      </w:r>
      <w:r w:rsidR="00923382">
        <w:rPr>
          <w:rFonts w:ascii="Times New Roman" w:hAnsi="Times New Roman" w:cs="Times New Roman"/>
          <w:sz w:val="28"/>
          <w:szCs w:val="28"/>
        </w:rPr>
        <w:t>35</w:t>
      </w:r>
      <w:r w:rsidRPr="00367393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923382">
        <w:rPr>
          <w:rFonts w:ascii="Times New Roman" w:hAnsi="Times New Roman" w:cs="Times New Roman"/>
          <w:sz w:val="28"/>
          <w:szCs w:val="28"/>
        </w:rPr>
        <w:t>ов</w:t>
      </w:r>
      <w:r w:rsidRPr="00367393">
        <w:rPr>
          <w:rFonts w:ascii="Times New Roman" w:hAnsi="Times New Roman" w:cs="Times New Roman"/>
          <w:sz w:val="28"/>
          <w:szCs w:val="28"/>
        </w:rPr>
        <w:t xml:space="preserve">, из них в </w:t>
      </w:r>
      <w:r w:rsidR="00923382">
        <w:rPr>
          <w:rFonts w:ascii="Times New Roman" w:hAnsi="Times New Roman" w:cs="Times New Roman"/>
          <w:sz w:val="28"/>
          <w:szCs w:val="28"/>
        </w:rPr>
        <w:t xml:space="preserve">29 </w:t>
      </w:r>
      <w:r w:rsidRPr="00367393">
        <w:rPr>
          <w:rFonts w:ascii="Times New Roman" w:hAnsi="Times New Roman" w:cs="Times New Roman"/>
          <w:sz w:val="28"/>
          <w:szCs w:val="28"/>
        </w:rPr>
        <w:t>случа</w:t>
      </w:r>
      <w:r w:rsidR="008C08A0">
        <w:rPr>
          <w:rFonts w:ascii="Times New Roman" w:hAnsi="Times New Roman" w:cs="Times New Roman"/>
          <w:sz w:val="28"/>
          <w:szCs w:val="28"/>
        </w:rPr>
        <w:t>ях</w:t>
      </w:r>
      <w:r w:rsidRPr="00367393">
        <w:rPr>
          <w:rFonts w:ascii="Times New Roman" w:hAnsi="Times New Roman" w:cs="Times New Roman"/>
          <w:sz w:val="28"/>
          <w:szCs w:val="28"/>
        </w:rPr>
        <w:t xml:space="preserve"> выявлено онкологическое заболевание.</w:t>
      </w:r>
    </w:p>
    <w:p w:rsidR="00ED64FE" w:rsidRPr="00367393" w:rsidRDefault="00ED64FE" w:rsidP="003445A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>Всего в ГБУЗ «ГП № 175 ДЗМ» в 202</w:t>
      </w:r>
      <w:r w:rsidR="00A029C0">
        <w:rPr>
          <w:rFonts w:ascii="Times New Roman" w:hAnsi="Times New Roman" w:cs="Times New Roman"/>
          <w:sz w:val="28"/>
          <w:szCs w:val="28"/>
        </w:rPr>
        <w:t>4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против гриппа было вакцинировано (в рамках национального календаря профилактических прививок) </w:t>
      </w:r>
      <w:r w:rsidR="00A029C0">
        <w:rPr>
          <w:rFonts w:ascii="Times New Roman" w:hAnsi="Times New Roman" w:cs="Times New Roman"/>
          <w:sz w:val="28"/>
          <w:szCs w:val="28"/>
        </w:rPr>
        <w:t>79028</w:t>
      </w:r>
      <w:r w:rsidRPr="00367393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1F6BB7">
        <w:rPr>
          <w:rFonts w:ascii="Times New Roman" w:hAnsi="Times New Roman" w:cs="Times New Roman"/>
          <w:sz w:val="28"/>
          <w:szCs w:val="28"/>
        </w:rPr>
        <w:t>ов</w:t>
      </w:r>
      <w:r w:rsidRPr="00367393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A029C0">
        <w:rPr>
          <w:rFonts w:ascii="Times New Roman" w:hAnsi="Times New Roman" w:cs="Times New Roman"/>
          <w:sz w:val="28"/>
          <w:szCs w:val="28"/>
        </w:rPr>
        <w:t>32976</w:t>
      </w:r>
      <w:r w:rsidRPr="00367393">
        <w:rPr>
          <w:rFonts w:ascii="Times New Roman" w:hAnsi="Times New Roman" w:cs="Times New Roman"/>
          <w:sz w:val="28"/>
          <w:szCs w:val="28"/>
        </w:rPr>
        <w:t xml:space="preserve"> пациентов в возрасте 60 лет и старше.</w:t>
      </w:r>
    </w:p>
    <w:p w:rsidR="00ED64FE" w:rsidRPr="00367393" w:rsidRDefault="003445AF" w:rsidP="003445A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2848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E61D1A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ED64FE" w:rsidRPr="00367393">
        <w:rPr>
          <w:rFonts w:ascii="Times New Roman" w:hAnsi="Times New Roman" w:cs="Times New Roman"/>
          <w:sz w:val="28"/>
          <w:szCs w:val="28"/>
        </w:rPr>
        <w:t>ГБУЗ «ГП № 175 ДЗМ» принимал</w:t>
      </w:r>
      <w:r w:rsidR="00E61D1A">
        <w:rPr>
          <w:rFonts w:ascii="Times New Roman" w:hAnsi="Times New Roman" w:cs="Times New Roman"/>
          <w:sz w:val="28"/>
          <w:szCs w:val="28"/>
        </w:rPr>
        <w:t>и</w:t>
      </w:r>
      <w:r w:rsidR="00ED64FE" w:rsidRPr="00367393">
        <w:rPr>
          <w:rFonts w:ascii="Times New Roman" w:hAnsi="Times New Roman" w:cs="Times New Roman"/>
          <w:sz w:val="28"/>
          <w:szCs w:val="28"/>
        </w:rPr>
        <w:t xml:space="preserve"> активное участие в вакцинации населения от гриппа в зданиях поликлиник, в вакцинации мобильными бригадами</w:t>
      </w:r>
      <w:r w:rsidR="00023600">
        <w:rPr>
          <w:rFonts w:ascii="Times New Roman" w:hAnsi="Times New Roman" w:cs="Times New Roman"/>
          <w:sz w:val="28"/>
          <w:szCs w:val="28"/>
        </w:rPr>
        <w:t xml:space="preserve"> патронажных пациентов на дому</w:t>
      </w:r>
      <w:r w:rsidR="00ED64FE" w:rsidRPr="00367393">
        <w:rPr>
          <w:rFonts w:ascii="Times New Roman" w:hAnsi="Times New Roman" w:cs="Times New Roman"/>
          <w:sz w:val="28"/>
          <w:szCs w:val="28"/>
        </w:rPr>
        <w:t xml:space="preserve">, </w:t>
      </w:r>
      <w:r w:rsidR="000A14C0">
        <w:rPr>
          <w:rFonts w:ascii="Times New Roman" w:hAnsi="Times New Roman" w:cs="Times New Roman"/>
          <w:sz w:val="28"/>
          <w:szCs w:val="28"/>
        </w:rPr>
        <w:t xml:space="preserve">в </w:t>
      </w:r>
      <w:r w:rsidR="00023600" w:rsidRPr="00023600">
        <w:rPr>
          <w:rFonts w:ascii="Times New Roman" w:hAnsi="Times New Roman" w:cs="Times New Roman"/>
          <w:sz w:val="28"/>
          <w:szCs w:val="28"/>
        </w:rPr>
        <w:t>вакцинаци</w:t>
      </w:r>
      <w:r w:rsidR="00023600">
        <w:rPr>
          <w:rFonts w:ascii="Times New Roman" w:hAnsi="Times New Roman" w:cs="Times New Roman"/>
          <w:sz w:val="28"/>
          <w:szCs w:val="28"/>
        </w:rPr>
        <w:t>и</w:t>
      </w:r>
      <w:r w:rsidR="00023600" w:rsidRPr="00023600">
        <w:rPr>
          <w:rFonts w:ascii="Times New Roman" w:hAnsi="Times New Roman" w:cs="Times New Roman"/>
          <w:sz w:val="28"/>
          <w:szCs w:val="28"/>
        </w:rPr>
        <w:t xml:space="preserve"> мобильными бригадами у метро «Новогиреево»</w:t>
      </w:r>
      <w:r w:rsidR="00023600">
        <w:rPr>
          <w:rFonts w:ascii="Times New Roman" w:hAnsi="Times New Roman" w:cs="Times New Roman"/>
          <w:sz w:val="28"/>
          <w:szCs w:val="28"/>
        </w:rPr>
        <w:t xml:space="preserve">, </w:t>
      </w:r>
      <w:r w:rsidR="000A14C0">
        <w:rPr>
          <w:rFonts w:ascii="Times New Roman" w:hAnsi="Times New Roman" w:cs="Times New Roman"/>
          <w:sz w:val="28"/>
          <w:szCs w:val="28"/>
        </w:rPr>
        <w:t xml:space="preserve">в </w:t>
      </w:r>
      <w:r w:rsidR="00ED64FE" w:rsidRPr="00367393">
        <w:rPr>
          <w:rFonts w:ascii="Times New Roman" w:hAnsi="Times New Roman" w:cs="Times New Roman"/>
          <w:sz w:val="28"/>
          <w:szCs w:val="28"/>
        </w:rPr>
        <w:t>выездной вакцинации на производствах и в офисах.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>В 202</w:t>
      </w:r>
      <w:r w:rsidR="00036943">
        <w:rPr>
          <w:rFonts w:ascii="Times New Roman" w:hAnsi="Times New Roman" w:cs="Times New Roman"/>
          <w:sz w:val="28"/>
          <w:szCs w:val="28"/>
        </w:rPr>
        <w:t>4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средняя заработная плата врачей ГБУЗ «ГП № 175 ДЗМ» увеличилась на </w:t>
      </w:r>
      <w:r w:rsidR="00036943">
        <w:rPr>
          <w:rFonts w:ascii="Times New Roman" w:hAnsi="Times New Roman" w:cs="Times New Roman"/>
          <w:sz w:val="28"/>
          <w:szCs w:val="28"/>
        </w:rPr>
        <w:t>5</w:t>
      </w:r>
      <w:r w:rsidR="0025766B">
        <w:rPr>
          <w:rFonts w:ascii="Times New Roman" w:hAnsi="Times New Roman" w:cs="Times New Roman"/>
          <w:sz w:val="28"/>
          <w:szCs w:val="28"/>
        </w:rPr>
        <w:t>,6</w:t>
      </w:r>
      <w:r w:rsidRPr="00367393">
        <w:rPr>
          <w:rFonts w:ascii="Times New Roman" w:hAnsi="Times New Roman" w:cs="Times New Roman"/>
          <w:sz w:val="28"/>
          <w:szCs w:val="28"/>
        </w:rPr>
        <w:t xml:space="preserve"> % (средняя заработная плата за 202</w:t>
      </w:r>
      <w:r w:rsidR="00036943">
        <w:rPr>
          <w:rFonts w:ascii="Times New Roman" w:hAnsi="Times New Roman" w:cs="Times New Roman"/>
          <w:sz w:val="28"/>
          <w:szCs w:val="28"/>
        </w:rPr>
        <w:t>3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</w:t>
      </w:r>
      <w:r w:rsidR="008E2A91" w:rsidRPr="00367393">
        <w:rPr>
          <w:rFonts w:ascii="Times New Roman" w:hAnsi="Times New Roman" w:cs="Times New Roman"/>
          <w:sz w:val="28"/>
          <w:szCs w:val="28"/>
        </w:rPr>
        <w:t xml:space="preserve">- </w:t>
      </w:r>
      <w:r w:rsidR="00036943">
        <w:rPr>
          <w:rFonts w:ascii="Times New Roman" w:hAnsi="Times New Roman" w:cs="Times New Roman"/>
          <w:sz w:val="28"/>
          <w:szCs w:val="28"/>
        </w:rPr>
        <w:t>190,1</w:t>
      </w:r>
      <w:r w:rsidR="00AF1651" w:rsidRPr="00367393">
        <w:rPr>
          <w:rFonts w:ascii="Times New Roman" w:hAnsi="Times New Roman" w:cs="Times New Roman"/>
          <w:sz w:val="28"/>
          <w:szCs w:val="28"/>
        </w:rPr>
        <w:t>тыс. руб., за 202</w:t>
      </w:r>
      <w:r w:rsidR="00194B55">
        <w:rPr>
          <w:rFonts w:ascii="Times New Roman" w:hAnsi="Times New Roman" w:cs="Times New Roman"/>
          <w:sz w:val="28"/>
          <w:szCs w:val="28"/>
        </w:rPr>
        <w:t>4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</w:t>
      </w:r>
      <w:r w:rsidR="008E2A91" w:rsidRPr="00367393">
        <w:rPr>
          <w:rFonts w:ascii="Times New Roman" w:hAnsi="Times New Roman" w:cs="Times New Roman"/>
          <w:sz w:val="28"/>
          <w:szCs w:val="28"/>
        </w:rPr>
        <w:t xml:space="preserve">- </w:t>
      </w:r>
      <w:r w:rsidR="00036943">
        <w:rPr>
          <w:rFonts w:ascii="Times New Roman" w:hAnsi="Times New Roman" w:cs="Times New Roman"/>
          <w:sz w:val="28"/>
          <w:szCs w:val="28"/>
        </w:rPr>
        <w:t>200,8</w:t>
      </w:r>
      <w:r w:rsidRPr="00367393">
        <w:rPr>
          <w:rFonts w:ascii="Times New Roman" w:hAnsi="Times New Roman" w:cs="Times New Roman"/>
          <w:sz w:val="28"/>
          <w:szCs w:val="28"/>
        </w:rPr>
        <w:t xml:space="preserve"> тыс. руб.). У среднего медицинского персонала в 202</w:t>
      </w:r>
      <w:r w:rsidR="00194B55">
        <w:rPr>
          <w:rFonts w:ascii="Times New Roman" w:hAnsi="Times New Roman" w:cs="Times New Roman"/>
          <w:sz w:val="28"/>
          <w:szCs w:val="28"/>
        </w:rPr>
        <w:t>4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в сравнении с 202</w:t>
      </w:r>
      <w:r w:rsidR="00194B55">
        <w:rPr>
          <w:rFonts w:ascii="Times New Roman" w:hAnsi="Times New Roman" w:cs="Times New Roman"/>
          <w:sz w:val="28"/>
          <w:szCs w:val="28"/>
        </w:rPr>
        <w:t>3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средняя заработная плата увеличилась на </w:t>
      </w:r>
      <w:r w:rsidR="00194B55">
        <w:rPr>
          <w:rFonts w:ascii="Times New Roman" w:hAnsi="Times New Roman" w:cs="Times New Roman"/>
          <w:sz w:val="28"/>
          <w:szCs w:val="28"/>
        </w:rPr>
        <w:t>10,3</w:t>
      </w:r>
      <w:r w:rsidRPr="00367393">
        <w:rPr>
          <w:rFonts w:ascii="Times New Roman" w:hAnsi="Times New Roman" w:cs="Times New Roman"/>
          <w:sz w:val="28"/>
          <w:szCs w:val="28"/>
        </w:rPr>
        <w:t xml:space="preserve"> % (ср</w:t>
      </w:r>
      <w:r w:rsidR="004C0BA7">
        <w:rPr>
          <w:rFonts w:ascii="Times New Roman" w:hAnsi="Times New Roman" w:cs="Times New Roman"/>
          <w:sz w:val="28"/>
          <w:szCs w:val="28"/>
        </w:rPr>
        <w:t>едняя</w:t>
      </w:r>
      <w:r w:rsidRPr="00367393">
        <w:rPr>
          <w:rFonts w:ascii="Times New Roman" w:hAnsi="Times New Roman" w:cs="Times New Roman"/>
          <w:sz w:val="28"/>
          <w:szCs w:val="28"/>
        </w:rPr>
        <w:t xml:space="preserve"> заработная плата за 202</w:t>
      </w:r>
      <w:r w:rsidR="00194B55">
        <w:rPr>
          <w:rFonts w:ascii="Times New Roman" w:hAnsi="Times New Roman" w:cs="Times New Roman"/>
          <w:sz w:val="28"/>
          <w:szCs w:val="28"/>
        </w:rPr>
        <w:t>3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</w:t>
      </w:r>
      <w:r w:rsidR="008E2A91" w:rsidRPr="00367393">
        <w:rPr>
          <w:rFonts w:ascii="Times New Roman" w:hAnsi="Times New Roman" w:cs="Times New Roman"/>
          <w:sz w:val="28"/>
          <w:szCs w:val="28"/>
        </w:rPr>
        <w:t xml:space="preserve">- </w:t>
      </w:r>
      <w:r w:rsidR="00194B55" w:rsidRPr="00367393">
        <w:rPr>
          <w:rFonts w:ascii="Times New Roman" w:hAnsi="Times New Roman" w:cs="Times New Roman"/>
          <w:sz w:val="28"/>
          <w:szCs w:val="28"/>
        </w:rPr>
        <w:t>91,</w:t>
      </w:r>
      <w:r w:rsidR="00194B55">
        <w:rPr>
          <w:rFonts w:ascii="Times New Roman" w:hAnsi="Times New Roman" w:cs="Times New Roman"/>
          <w:sz w:val="28"/>
          <w:szCs w:val="28"/>
        </w:rPr>
        <w:t>2</w:t>
      </w:r>
      <w:r w:rsidRPr="00367393">
        <w:rPr>
          <w:rFonts w:ascii="Times New Roman" w:hAnsi="Times New Roman" w:cs="Times New Roman"/>
          <w:sz w:val="28"/>
          <w:szCs w:val="28"/>
        </w:rPr>
        <w:t>тыс. руб., за 202</w:t>
      </w:r>
      <w:r w:rsidR="00194B55">
        <w:rPr>
          <w:rFonts w:ascii="Times New Roman" w:hAnsi="Times New Roman" w:cs="Times New Roman"/>
          <w:sz w:val="28"/>
          <w:szCs w:val="28"/>
        </w:rPr>
        <w:t>4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</w:t>
      </w:r>
      <w:r w:rsidR="008E2A91" w:rsidRPr="00367393">
        <w:rPr>
          <w:rFonts w:ascii="Times New Roman" w:hAnsi="Times New Roman" w:cs="Times New Roman"/>
          <w:sz w:val="28"/>
          <w:szCs w:val="28"/>
        </w:rPr>
        <w:t xml:space="preserve">- </w:t>
      </w:r>
      <w:r w:rsidR="00194B55">
        <w:rPr>
          <w:rFonts w:ascii="Times New Roman" w:hAnsi="Times New Roman" w:cs="Times New Roman"/>
          <w:sz w:val="28"/>
          <w:szCs w:val="28"/>
        </w:rPr>
        <w:t>100,6</w:t>
      </w:r>
      <w:r w:rsidRPr="00367393"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:rsidR="00D03845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65818">
        <w:rPr>
          <w:rFonts w:ascii="Times New Roman" w:hAnsi="Times New Roman" w:cs="Times New Roman"/>
          <w:sz w:val="28"/>
          <w:szCs w:val="28"/>
        </w:rPr>
        <w:t>Филиал № 1 ГБУЗ «ГП №175 ДЗМ» по адресу: ул. Челябинская, д.16, корп. 2 и филиал № 3</w:t>
      </w:r>
      <w:r w:rsidR="00665818" w:rsidRPr="00367393">
        <w:rPr>
          <w:rFonts w:ascii="Times New Roman" w:hAnsi="Times New Roman" w:cs="Times New Roman"/>
          <w:sz w:val="28"/>
          <w:szCs w:val="28"/>
        </w:rPr>
        <w:t xml:space="preserve"> ГБУЗ «ГП № 175 ДЗМ» </w:t>
      </w:r>
      <w:r w:rsidR="00F43A54" w:rsidRPr="00367393">
        <w:rPr>
          <w:rFonts w:ascii="Times New Roman" w:hAnsi="Times New Roman" w:cs="Times New Roman"/>
          <w:sz w:val="28"/>
          <w:szCs w:val="28"/>
        </w:rPr>
        <w:t>оснащен</w:t>
      </w:r>
      <w:r w:rsidR="00665818">
        <w:rPr>
          <w:rFonts w:ascii="Times New Roman" w:hAnsi="Times New Roman" w:cs="Times New Roman"/>
          <w:sz w:val="28"/>
          <w:szCs w:val="28"/>
        </w:rPr>
        <w:t>ы</w:t>
      </w:r>
      <w:r w:rsidRPr="00367393">
        <w:rPr>
          <w:rFonts w:ascii="Times New Roman" w:hAnsi="Times New Roman" w:cs="Times New Roman"/>
          <w:sz w:val="28"/>
          <w:szCs w:val="28"/>
        </w:rPr>
        <w:t xml:space="preserve"> современным диагностическим оборудованием: флюорограф, рентгеновский аппарат, </w:t>
      </w:r>
      <w:r w:rsidR="00DA1DE8">
        <w:rPr>
          <w:rFonts w:ascii="Times New Roman" w:hAnsi="Times New Roman" w:cs="Times New Roman"/>
          <w:sz w:val="28"/>
          <w:szCs w:val="28"/>
        </w:rPr>
        <w:t>маммограф</w:t>
      </w:r>
      <w:r w:rsidR="003037C5">
        <w:rPr>
          <w:rFonts w:ascii="Times New Roman" w:hAnsi="Times New Roman" w:cs="Times New Roman"/>
          <w:sz w:val="28"/>
          <w:szCs w:val="28"/>
        </w:rPr>
        <w:t xml:space="preserve">, </w:t>
      </w:r>
      <w:r w:rsidRPr="00367393">
        <w:rPr>
          <w:rFonts w:ascii="Times New Roman" w:hAnsi="Times New Roman" w:cs="Times New Roman"/>
          <w:sz w:val="28"/>
          <w:szCs w:val="28"/>
        </w:rPr>
        <w:t>аппарат УЗИ экспертного класса, система холтер-мониторирования, спирограф, аппарат суточного мониторирования артериального давления, электрокардиограф</w:t>
      </w:r>
      <w:r w:rsidR="0018370D">
        <w:rPr>
          <w:rFonts w:ascii="Times New Roman" w:hAnsi="Times New Roman" w:cs="Times New Roman"/>
          <w:sz w:val="28"/>
          <w:szCs w:val="28"/>
        </w:rPr>
        <w:t>, тредмил.</w:t>
      </w:r>
    </w:p>
    <w:p w:rsidR="004719D4" w:rsidRPr="007319F2" w:rsidRDefault="00B92733" w:rsidP="009418F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A18A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A18A6">
        <w:rPr>
          <w:rFonts w:ascii="Times New Roman" w:hAnsi="Times New Roman" w:cs="Times New Roman"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sz w:val="28"/>
          <w:szCs w:val="28"/>
        </w:rPr>
        <w:t>2024 г</w:t>
      </w:r>
      <w:r w:rsidR="005A18A6">
        <w:rPr>
          <w:rFonts w:ascii="Times New Roman" w:hAnsi="Times New Roman" w:cs="Times New Roman"/>
          <w:sz w:val="28"/>
          <w:szCs w:val="28"/>
        </w:rPr>
        <w:t>.</w:t>
      </w:r>
      <w:r w:rsidR="00337DF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филиале № 1 ГБУЗ «ГП №175 ДЗМ» по адресу: ул. Челябинская, д.16, корп. 2 завершен к</w:t>
      </w:r>
      <w:r w:rsidR="00337DF1">
        <w:rPr>
          <w:rFonts w:ascii="Times New Roman" w:hAnsi="Times New Roman" w:cs="Times New Roman"/>
          <w:sz w:val="28"/>
          <w:szCs w:val="28"/>
        </w:rPr>
        <w:t>апитальный ремонт.</w:t>
      </w:r>
    </w:p>
    <w:sectPr w:rsidR="004719D4" w:rsidRPr="007319F2" w:rsidSect="00744FC3">
      <w:pgSz w:w="11906" w:h="16838"/>
      <w:pgMar w:top="1134" w:right="850" w:bottom="1134" w:left="1701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68D" w:rsidRDefault="0033168D" w:rsidP="00C93E63">
      <w:pPr>
        <w:spacing w:after="0" w:line="240" w:lineRule="auto"/>
      </w:pPr>
      <w:r>
        <w:separator/>
      </w:r>
    </w:p>
  </w:endnote>
  <w:endnote w:type="continuationSeparator" w:id="0">
    <w:p w:rsidR="0033168D" w:rsidRDefault="0033168D" w:rsidP="00C9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68D" w:rsidRDefault="0033168D" w:rsidP="00C93E63">
      <w:pPr>
        <w:spacing w:after="0" w:line="240" w:lineRule="auto"/>
      </w:pPr>
      <w:r>
        <w:separator/>
      </w:r>
    </w:p>
  </w:footnote>
  <w:footnote w:type="continuationSeparator" w:id="0">
    <w:p w:rsidR="0033168D" w:rsidRDefault="0033168D" w:rsidP="00C93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3CE5"/>
    <w:multiLevelType w:val="hybridMultilevel"/>
    <w:tmpl w:val="B024CA0C"/>
    <w:lvl w:ilvl="0" w:tplc="787A4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C7FA8"/>
    <w:multiLevelType w:val="hybridMultilevel"/>
    <w:tmpl w:val="2FA090B8"/>
    <w:lvl w:ilvl="0" w:tplc="6F14D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6CF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C24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F49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303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EA8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49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63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DC7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97C7F84"/>
    <w:multiLevelType w:val="hybridMultilevel"/>
    <w:tmpl w:val="71A69058"/>
    <w:lvl w:ilvl="0" w:tplc="787A4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B67A6"/>
    <w:multiLevelType w:val="hybridMultilevel"/>
    <w:tmpl w:val="4B3A42E2"/>
    <w:lvl w:ilvl="0" w:tplc="787A4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606F9"/>
    <w:multiLevelType w:val="hybridMultilevel"/>
    <w:tmpl w:val="7E2284CE"/>
    <w:lvl w:ilvl="0" w:tplc="787A4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D082B"/>
    <w:multiLevelType w:val="hybridMultilevel"/>
    <w:tmpl w:val="2816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15186"/>
    <w:multiLevelType w:val="hybridMultilevel"/>
    <w:tmpl w:val="9CDC1540"/>
    <w:lvl w:ilvl="0" w:tplc="787A4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42744"/>
    <w:multiLevelType w:val="hybridMultilevel"/>
    <w:tmpl w:val="4DB0C6F2"/>
    <w:lvl w:ilvl="0" w:tplc="787A4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63"/>
    <w:rsid w:val="00000B78"/>
    <w:rsid w:val="0000170F"/>
    <w:rsid w:val="00001CB1"/>
    <w:rsid w:val="00011502"/>
    <w:rsid w:val="00012504"/>
    <w:rsid w:val="00014DB8"/>
    <w:rsid w:val="0001691F"/>
    <w:rsid w:val="00017D16"/>
    <w:rsid w:val="00023600"/>
    <w:rsid w:val="000242ED"/>
    <w:rsid w:val="00024791"/>
    <w:rsid w:val="00036943"/>
    <w:rsid w:val="0004128B"/>
    <w:rsid w:val="00043434"/>
    <w:rsid w:val="000448D6"/>
    <w:rsid w:val="00045D87"/>
    <w:rsid w:val="00046680"/>
    <w:rsid w:val="00047EB7"/>
    <w:rsid w:val="000526C0"/>
    <w:rsid w:val="00057659"/>
    <w:rsid w:val="00061493"/>
    <w:rsid w:val="00061565"/>
    <w:rsid w:val="00063D6D"/>
    <w:rsid w:val="00065866"/>
    <w:rsid w:val="000707D8"/>
    <w:rsid w:val="00072F4B"/>
    <w:rsid w:val="00073C2C"/>
    <w:rsid w:val="00076BEF"/>
    <w:rsid w:val="0008417E"/>
    <w:rsid w:val="0008593E"/>
    <w:rsid w:val="00091990"/>
    <w:rsid w:val="00092497"/>
    <w:rsid w:val="00093B78"/>
    <w:rsid w:val="0009407B"/>
    <w:rsid w:val="000972ED"/>
    <w:rsid w:val="000A091C"/>
    <w:rsid w:val="000A14C0"/>
    <w:rsid w:val="000A14C6"/>
    <w:rsid w:val="000A16BF"/>
    <w:rsid w:val="000A37B4"/>
    <w:rsid w:val="000A50DE"/>
    <w:rsid w:val="000A6932"/>
    <w:rsid w:val="000A71DF"/>
    <w:rsid w:val="000A71ED"/>
    <w:rsid w:val="000B1E78"/>
    <w:rsid w:val="000B5DBC"/>
    <w:rsid w:val="000B72E7"/>
    <w:rsid w:val="000C39E2"/>
    <w:rsid w:val="000D4BFC"/>
    <w:rsid w:val="000D4FC8"/>
    <w:rsid w:val="000D7006"/>
    <w:rsid w:val="000E03BF"/>
    <w:rsid w:val="000E07CB"/>
    <w:rsid w:val="000E2E67"/>
    <w:rsid w:val="000E36E2"/>
    <w:rsid w:val="000E4934"/>
    <w:rsid w:val="000E656A"/>
    <w:rsid w:val="000E7BC6"/>
    <w:rsid w:val="000F11CD"/>
    <w:rsid w:val="000F16FD"/>
    <w:rsid w:val="000F2DE8"/>
    <w:rsid w:val="000F3507"/>
    <w:rsid w:val="000F5A43"/>
    <w:rsid w:val="00101B90"/>
    <w:rsid w:val="00101F5C"/>
    <w:rsid w:val="00102951"/>
    <w:rsid w:val="00103E0B"/>
    <w:rsid w:val="001125F5"/>
    <w:rsid w:val="00112A63"/>
    <w:rsid w:val="00115173"/>
    <w:rsid w:val="00120089"/>
    <w:rsid w:val="0012034D"/>
    <w:rsid w:val="0012170D"/>
    <w:rsid w:val="001241B5"/>
    <w:rsid w:val="00125F0D"/>
    <w:rsid w:val="001278E9"/>
    <w:rsid w:val="00131B41"/>
    <w:rsid w:val="00132529"/>
    <w:rsid w:val="001347D5"/>
    <w:rsid w:val="0013674A"/>
    <w:rsid w:val="00137A51"/>
    <w:rsid w:val="001423AF"/>
    <w:rsid w:val="00143293"/>
    <w:rsid w:val="00143D69"/>
    <w:rsid w:val="00145095"/>
    <w:rsid w:val="001466C3"/>
    <w:rsid w:val="00147DEF"/>
    <w:rsid w:val="00151CF4"/>
    <w:rsid w:val="00155083"/>
    <w:rsid w:val="00163DDF"/>
    <w:rsid w:val="001641A9"/>
    <w:rsid w:val="001667EC"/>
    <w:rsid w:val="0017014A"/>
    <w:rsid w:val="00170AA7"/>
    <w:rsid w:val="00171D9D"/>
    <w:rsid w:val="00172ECA"/>
    <w:rsid w:val="001748C7"/>
    <w:rsid w:val="00175DD1"/>
    <w:rsid w:val="00177CF1"/>
    <w:rsid w:val="0018072A"/>
    <w:rsid w:val="00181B9C"/>
    <w:rsid w:val="00182CA2"/>
    <w:rsid w:val="0018370D"/>
    <w:rsid w:val="001913A2"/>
    <w:rsid w:val="00193F3D"/>
    <w:rsid w:val="00194B55"/>
    <w:rsid w:val="001A06B3"/>
    <w:rsid w:val="001A3555"/>
    <w:rsid w:val="001A4952"/>
    <w:rsid w:val="001B1CF5"/>
    <w:rsid w:val="001C7276"/>
    <w:rsid w:val="001D0F64"/>
    <w:rsid w:val="001D3710"/>
    <w:rsid w:val="001D39BD"/>
    <w:rsid w:val="001D604E"/>
    <w:rsid w:val="001E198E"/>
    <w:rsid w:val="001E38CE"/>
    <w:rsid w:val="001E676F"/>
    <w:rsid w:val="001F0CDB"/>
    <w:rsid w:val="001F457D"/>
    <w:rsid w:val="001F692D"/>
    <w:rsid w:val="001F6BB7"/>
    <w:rsid w:val="00201355"/>
    <w:rsid w:val="002018E1"/>
    <w:rsid w:val="00203B4D"/>
    <w:rsid w:val="002049FC"/>
    <w:rsid w:val="0020557C"/>
    <w:rsid w:val="00205CD7"/>
    <w:rsid w:val="002108C5"/>
    <w:rsid w:val="00212EC9"/>
    <w:rsid w:val="00226F4A"/>
    <w:rsid w:val="002310F0"/>
    <w:rsid w:val="00232A56"/>
    <w:rsid w:val="00236021"/>
    <w:rsid w:val="00242382"/>
    <w:rsid w:val="00243C22"/>
    <w:rsid w:val="00243D14"/>
    <w:rsid w:val="002468D5"/>
    <w:rsid w:val="002520FD"/>
    <w:rsid w:val="00253368"/>
    <w:rsid w:val="0025441F"/>
    <w:rsid w:val="00254CF8"/>
    <w:rsid w:val="00255F8C"/>
    <w:rsid w:val="0025766B"/>
    <w:rsid w:val="002613B9"/>
    <w:rsid w:val="002629F6"/>
    <w:rsid w:val="0026473E"/>
    <w:rsid w:val="00265486"/>
    <w:rsid w:val="00265EA2"/>
    <w:rsid w:val="00266F63"/>
    <w:rsid w:val="0026772D"/>
    <w:rsid w:val="00267767"/>
    <w:rsid w:val="002678B8"/>
    <w:rsid w:val="00275F1C"/>
    <w:rsid w:val="00280591"/>
    <w:rsid w:val="00284844"/>
    <w:rsid w:val="002862BB"/>
    <w:rsid w:val="00295EF3"/>
    <w:rsid w:val="002A0055"/>
    <w:rsid w:val="002A49CB"/>
    <w:rsid w:val="002B1504"/>
    <w:rsid w:val="002B1ECD"/>
    <w:rsid w:val="002B291B"/>
    <w:rsid w:val="002B48F6"/>
    <w:rsid w:val="002C3331"/>
    <w:rsid w:val="002C7033"/>
    <w:rsid w:val="002C753F"/>
    <w:rsid w:val="002C7EAA"/>
    <w:rsid w:val="002D18DF"/>
    <w:rsid w:val="002D4270"/>
    <w:rsid w:val="002D7794"/>
    <w:rsid w:val="002E4012"/>
    <w:rsid w:val="002E491D"/>
    <w:rsid w:val="002F26F6"/>
    <w:rsid w:val="002F3136"/>
    <w:rsid w:val="002F31EB"/>
    <w:rsid w:val="002F6D23"/>
    <w:rsid w:val="00300196"/>
    <w:rsid w:val="003015D7"/>
    <w:rsid w:val="003037C5"/>
    <w:rsid w:val="00311315"/>
    <w:rsid w:val="003124A0"/>
    <w:rsid w:val="00312A6D"/>
    <w:rsid w:val="00324192"/>
    <w:rsid w:val="00324938"/>
    <w:rsid w:val="003263F6"/>
    <w:rsid w:val="00330E84"/>
    <w:rsid w:val="00330FA4"/>
    <w:rsid w:val="0033168D"/>
    <w:rsid w:val="0033306D"/>
    <w:rsid w:val="0033331D"/>
    <w:rsid w:val="003339D2"/>
    <w:rsid w:val="0033463A"/>
    <w:rsid w:val="003360FF"/>
    <w:rsid w:val="00337DF1"/>
    <w:rsid w:val="003445AF"/>
    <w:rsid w:val="0034499A"/>
    <w:rsid w:val="00345B0E"/>
    <w:rsid w:val="00355F46"/>
    <w:rsid w:val="00356A32"/>
    <w:rsid w:val="00356CD7"/>
    <w:rsid w:val="0036023D"/>
    <w:rsid w:val="00363FDD"/>
    <w:rsid w:val="00366B3A"/>
    <w:rsid w:val="00366E57"/>
    <w:rsid w:val="00367393"/>
    <w:rsid w:val="00372338"/>
    <w:rsid w:val="00372AB8"/>
    <w:rsid w:val="00375124"/>
    <w:rsid w:val="00375648"/>
    <w:rsid w:val="00377851"/>
    <w:rsid w:val="003808BE"/>
    <w:rsid w:val="00380E44"/>
    <w:rsid w:val="003844B1"/>
    <w:rsid w:val="00385755"/>
    <w:rsid w:val="003859ED"/>
    <w:rsid w:val="003940D2"/>
    <w:rsid w:val="0039601E"/>
    <w:rsid w:val="003A2E18"/>
    <w:rsid w:val="003A2FE6"/>
    <w:rsid w:val="003A63BE"/>
    <w:rsid w:val="003B305B"/>
    <w:rsid w:val="003B3DAC"/>
    <w:rsid w:val="003B76C4"/>
    <w:rsid w:val="003B7728"/>
    <w:rsid w:val="003C391E"/>
    <w:rsid w:val="003C54F9"/>
    <w:rsid w:val="003C61B5"/>
    <w:rsid w:val="003D0352"/>
    <w:rsid w:val="003D6351"/>
    <w:rsid w:val="003E2977"/>
    <w:rsid w:val="003E3359"/>
    <w:rsid w:val="003E4310"/>
    <w:rsid w:val="003E5D9D"/>
    <w:rsid w:val="003E6B84"/>
    <w:rsid w:val="003F3B08"/>
    <w:rsid w:val="003F608F"/>
    <w:rsid w:val="003F722E"/>
    <w:rsid w:val="003F7469"/>
    <w:rsid w:val="00400608"/>
    <w:rsid w:val="00401FB4"/>
    <w:rsid w:val="00404ADC"/>
    <w:rsid w:val="004050D9"/>
    <w:rsid w:val="004057F0"/>
    <w:rsid w:val="004104ED"/>
    <w:rsid w:val="00410EDF"/>
    <w:rsid w:val="0041586A"/>
    <w:rsid w:val="00422DCB"/>
    <w:rsid w:val="00422F89"/>
    <w:rsid w:val="00425028"/>
    <w:rsid w:val="00431311"/>
    <w:rsid w:val="0043212B"/>
    <w:rsid w:val="004324FE"/>
    <w:rsid w:val="00432B73"/>
    <w:rsid w:val="004337A7"/>
    <w:rsid w:val="00434396"/>
    <w:rsid w:val="004444FF"/>
    <w:rsid w:val="00444CE2"/>
    <w:rsid w:val="004468D5"/>
    <w:rsid w:val="00450F61"/>
    <w:rsid w:val="00452921"/>
    <w:rsid w:val="004529D2"/>
    <w:rsid w:val="00453AF3"/>
    <w:rsid w:val="00456426"/>
    <w:rsid w:val="00456EB3"/>
    <w:rsid w:val="00457C38"/>
    <w:rsid w:val="004614BE"/>
    <w:rsid w:val="00462A86"/>
    <w:rsid w:val="00464F6C"/>
    <w:rsid w:val="00466ABC"/>
    <w:rsid w:val="00466BD6"/>
    <w:rsid w:val="00470116"/>
    <w:rsid w:val="00471753"/>
    <w:rsid w:val="004719D4"/>
    <w:rsid w:val="00483CD4"/>
    <w:rsid w:val="00485D73"/>
    <w:rsid w:val="004903DE"/>
    <w:rsid w:val="00490AC6"/>
    <w:rsid w:val="0049296A"/>
    <w:rsid w:val="00495D9E"/>
    <w:rsid w:val="00495DA8"/>
    <w:rsid w:val="0049667C"/>
    <w:rsid w:val="004A3DD3"/>
    <w:rsid w:val="004A61ED"/>
    <w:rsid w:val="004A6453"/>
    <w:rsid w:val="004A7458"/>
    <w:rsid w:val="004A7683"/>
    <w:rsid w:val="004B0B74"/>
    <w:rsid w:val="004B2A32"/>
    <w:rsid w:val="004B3AF8"/>
    <w:rsid w:val="004B4B62"/>
    <w:rsid w:val="004C0BA7"/>
    <w:rsid w:val="004C139F"/>
    <w:rsid w:val="004C247E"/>
    <w:rsid w:val="004C6C37"/>
    <w:rsid w:val="004D0654"/>
    <w:rsid w:val="004D2BA8"/>
    <w:rsid w:val="004D45A1"/>
    <w:rsid w:val="005066CD"/>
    <w:rsid w:val="0050770C"/>
    <w:rsid w:val="005148DC"/>
    <w:rsid w:val="0051592C"/>
    <w:rsid w:val="00522D46"/>
    <w:rsid w:val="005230E5"/>
    <w:rsid w:val="005231E8"/>
    <w:rsid w:val="0052727A"/>
    <w:rsid w:val="00536AE6"/>
    <w:rsid w:val="00542AE7"/>
    <w:rsid w:val="00542CD4"/>
    <w:rsid w:val="00552298"/>
    <w:rsid w:val="00555718"/>
    <w:rsid w:val="00557161"/>
    <w:rsid w:val="00566958"/>
    <w:rsid w:val="00566C70"/>
    <w:rsid w:val="00572105"/>
    <w:rsid w:val="00577E5F"/>
    <w:rsid w:val="005803D2"/>
    <w:rsid w:val="00580E2A"/>
    <w:rsid w:val="005823E7"/>
    <w:rsid w:val="00584B36"/>
    <w:rsid w:val="00584B52"/>
    <w:rsid w:val="00585CCF"/>
    <w:rsid w:val="005900D2"/>
    <w:rsid w:val="0059078C"/>
    <w:rsid w:val="00592D9E"/>
    <w:rsid w:val="0059360F"/>
    <w:rsid w:val="00594D1A"/>
    <w:rsid w:val="00595AA9"/>
    <w:rsid w:val="0059645D"/>
    <w:rsid w:val="00597A64"/>
    <w:rsid w:val="005A18A6"/>
    <w:rsid w:val="005A3561"/>
    <w:rsid w:val="005A57BF"/>
    <w:rsid w:val="005B11AF"/>
    <w:rsid w:val="005B2304"/>
    <w:rsid w:val="005B3DF0"/>
    <w:rsid w:val="005B4E62"/>
    <w:rsid w:val="005B5F31"/>
    <w:rsid w:val="005B6BE7"/>
    <w:rsid w:val="005C22D3"/>
    <w:rsid w:val="005C32EF"/>
    <w:rsid w:val="005C3E72"/>
    <w:rsid w:val="005C5438"/>
    <w:rsid w:val="005C6BB6"/>
    <w:rsid w:val="005D05D7"/>
    <w:rsid w:val="005D226D"/>
    <w:rsid w:val="005D3394"/>
    <w:rsid w:val="005D7D5C"/>
    <w:rsid w:val="005E2F6E"/>
    <w:rsid w:val="005F326B"/>
    <w:rsid w:val="005F633D"/>
    <w:rsid w:val="005F691E"/>
    <w:rsid w:val="00600B21"/>
    <w:rsid w:val="00601A84"/>
    <w:rsid w:val="006030CA"/>
    <w:rsid w:val="00605872"/>
    <w:rsid w:val="00607513"/>
    <w:rsid w:val="006140FE"/>
    <w:rsid w:val="00622B0D"/>
    <w:rsid w:val="00626D12"/>
    <w:rsid w:val="00627B9D"/>
    <w:rsid w:val="00627C91"/>
    <w:rsid w:val="00630F7C"/>
    <w:rsid w:val="006329A9"/>
    <w:rsid w:val="00635968"/>
    <w:rsid w:val="00641BB9"/>
    <w:rsid w:val="00650070"/>
    <w:rsid w:val="00652269"/>
    <w:rsid w:val="00654867"/>
    <w:rsid w:val="00660211"/>
    <w:rsid w:val="00660695"/>
    <w:rsid w:val="006621EA"/>
    <w:rsid w:val="00665534"/>
    <w:rsid w:val="00665818"/>
    <w:rsid w:val="00667FAD"/>
    <w:rsid w:val="00672AE5"/>
    <w:rsid w:val="00675B92"/>
    <w:rsid w:val="00677314"/>
    <w:rsid w:val="00683FAA"/>
    <w:rsid w:val="006841DD"/>
    <w:rsid w:val="00685C19"/>
    <w:rsid w:val="006920A6"/>
    <w:rsid w:val="00693A53"/>
    <w:rsid w:val="0069670F"/>
    <w:rsid w:val="00697EE5"/>
    <w:rsid w:val="006A00D2"/>
    <w:rsid w:val="006A6C1D"/>
    <w:rsid w:val="006B5189"/>
    <w:rsid w:val="006B59F5"/>
    <w:rsid w:val="006B6B2C"/>
    <w:rsid w:val="006B7759"/>
    <w:rsid w:val="006C640A"/>
    <w:rsid w:val="006D045C"/>
    <w:rsid w:val="006D1101"/>
    <w:rsid w:val="006D42C1"/>
    <w:rsid w:val="006D4EA7"/>
    <w:rsid w:val="006D6A31"/>
    <w:rsid w:val="006D7EE5"/>
    <w:rsid w:val="006E54EA"/>
    <w:rsid w:val="006F0157"/>
    <w:rsid w:val="006F210F"/>
    <w:rsid w:val="006F5233"/>
    <w:rsid w:val="006F6608"/>
    <w:rsid w:val="006F6F1A"/>
    <w:rsid w:val="00703029"/>
    <w:rsid w:val="0070489F"/>
    <w:rsid w:val="007060BA"/>
    <w:rsid w:val="0070687C"/>
    <w:rsid w:val="007123E0"/>
    <w:rsid w:val="00714415"/>
    <w:rsid w:val="00714998"/>
    <w:rsid w:val="00721FFF"/>
    <w:rsid w:val="00722247"/>
    <w:rsid w:val="00724127"/>
    <w:rsid w:val="007266F9"/>
    <w:rsid w:val="0072713C"/>
    <w:rsid w:val="007319F2"/>
    <w:rsid w:val="00732A19"/>
    <w:rsid w:val="00733F07"/>
    <w:rsid w:val="007378F8"/>
    <w:rsid w:val="00742FC9"/>
    <w:rsid w:val="00756A33"/>
    <w:rsid w:val="00760376"/>
    <w:rsid w:val="00764210"/>
    <w:rsid w:val="00764530"/>
    <w:rsid w:val="0076699F"/>
    <w:rsid w:val="007678A2"/>
    <w:rsid w:val="007727A9"/>
    <w:rsid w:val="00776BA4"/>
    <w:rsid w:val="0078166C"/>
    <w:rsid w:val="00785BD3"/>
    <w:rsid w:val="00791A7A"/>
    <w:rsid w:val="007949B4"/>
    <w:rsid w:val="00794E29"/>
    <w:rsid w:val="007A0E93"/>
    <w:rsid w:val="007A0E9A"/>
    <w:rsid w:val="007A60D8"/>
    <w:rsid w:val="007A6D8A"/>
    <w:rsid w:val="007B2039"/>
    <w:rsid w:val="007B2CD3"/>
    <w:rsid w:val="007B2D87"/>
    <w:rsid w:val="007B399E"/>
    <w:rsid w:val="007B58C5"/>
    <w:rsid w:val="007C0EE1"/>
    <w:rsid w:val="007C1606"/>
    <w:rsid w:val="007D22A0"/>
    <w:rsid w:val="007D256A"/>
    <w:rsid w:val="007D311C"/>
    <w:rsid w:val="007D4288"/>
    <w:rsid w:val="007E0B51"/>
    <w:rsid w:val="007E2578"/>
    <w:rsid w:val="007E2F0D"/>
    <w:rsid w:val="007E5732"/>
    <w:rsid w:val="007E7BD6"/>
    <w:rsid w:val="007F3CA2"/>
    <w:rsid w:val="007F618E"/>
    <w:rsid w:val="007F6CCE"/>
    <w:rsid w:val="007F7854"/>
    <w:rsid w:val="00800BBA"/>
    <w:rsid w:val="008010E7"/>
    <w:rsid w:val="00801227"/>
    <w:rsid w:val="0080370E"/>
    <w:rsid w:val="00804AB1"/>
    <w:rsid w:val="00805835"/>
    <w:rsid w:val="00810B23"/>
    <w:rsid w:val="00811185"/>
    <w:rsid w:val="00811404"/>
    <w:rsid w:val="008120D9"/>
    <w:rsid w:val="00816E89"/>
    <w:rsid w:val="00817E13"/>
    <w:rsid w:val="00820389"/>
    <w:rsid w:val="00821720"/>
    <w:rsid w:val="0082663F"/>
    <w:rsid w:val="00833065"/>
    <w:rsid w:val="00833392"/>
    <w:rsid w:val="008338E1"/>
    <w:rsid w:val="00834100"/>
    <w:rsid w:val="00835D84"/>
    <w:rsid w:val="00842DB2"/>
    <w:rsid w:val="00845250"/>
    <w:rsid w:val="00846432"/>
    <w:rsid w:val="00847CBC"/>
    <w:rsid w:val="00850B05"/>
    <w:rsid w:val="00851CD3"/>
    <w:rsid w:val="00851E46"/>
    <w:rsid w:val="00852281"/>
    <w:rsid w:val="0085418D"/>
    <w:rsid w:val="00856211"/>
    <w:rsid w:val="008564EF"/>
    <w:rsid w:val="00865C68"/>
    <w:rsid w:val="00872379"/>
    <w:rsid w:val="008728B9"/>
    <w:rsid w:val="008737BD"/>
    <w:rsid w:val="0087411A"/>
    <w:rsid w:val="00874672"/>
    <w:rsid w:val="008833F0"/>
    <w:rsid w:val="00883E3E"/>
    <w:rsid w:val="00884D3E"/>
    <w:rsid w:val="00895E4F"/>
    <w:rsid w:val="008A3934"/>
    <w:rsid w:val="008A3D79"/>
    <w:rsid w:val="008A596C"/>
    <w:rsid w:val="008A6049"/>
    <w:rsid w:val="008A6469"/>
    <w:rsid w:val="008A7543"/>
    <w:rsid w:val="008A7777"/>
    <w:rsid w:val="008B1133"/>
    <w:rsid w:val="008B1905"/>
    <w:rsid w:val="008B202B"/>
    <w:rsid w:val="008B7B3E"/>
    <w:rsid w:val="008C08A0"/>
    <w:rsid w:val="008C1F2A"/>
    <w:rsid w:val="008C22B6"/>
    <w:rsid w:val="008C35E9"/>
    <w:rsid w:val="008C4CB1"/>
    <w:rsid w:val="008C567E"/>
    <w:rsid w:val="008C5725"/>
    <w:rsid w:val="008C5948"/>
    <w:rsid w:val="008D0EA4"/>
    <w:rsid w:val="008D0FAC"/>
    <w:rsid w:val="008D154E"/>
    <w:rsid w:val="008D5C8C"/>
    <w:rsid w:val="008E0A06"/>
    <w:rsid w:val="008E0B63"/>
    <w:rsid w:val="008E2A91"/>
    <w:rsid w:val="008E4908"/>
    <w:rsid w:val="008E7EA9"/>
    <w:rsid w:val="008F0B5D"/>
    <w:rsid w:val="008F0DAF"/>
    <w:rsid w:val="008F2153"/>
    <w:rsid w:val="008F27B5"/>
    <w:rsid w:val="00901B8E"/>
    <w:rsid w:val="00905D8F"/>
    <w:rsid w:val="00910E60"/>
    <w:rsid w:val="009119DD"/>
    <w:rsid w:val="00914A65"/>
    <w:rsid w:val="00914BA2"/>
    <w:rsid w:val="009218A0"/>
    <w:rsid w:val="00923382"/>
    <w:rsid w:val="00923477"/>
    <w:rsid w:val="009235A6"/>
    <w:rsid w:val="00923FB2"/>
    <w:rsid w:val="00925B27"/>
    <w:rsid w:val="00930522"/>
    <w:rsid w:val="00930C6E"/>
    <w:rsid w:val="00932A69"/>
    <w:rsid w:val="00936C50"/>
    <w:rsid w:val="0093764B"/>
    <w:rsid w:val="00940A52"/>
    <w:rsid w:val="009418F4"/>
    <w:rsid w:val="00942136"/>
    <w:rsid w:val="00942482"/>
    <w:rsid w:val="00945A58"/>
    <w:rsid w:val="0094674D"/>
    <w:rsid w:val="00947557"/>
    <w:rsid w:val="00947BDA"/>
    <w:rsid w:val="00953912"/>
    <w:rsid w:val="0095452A"/>
    <w:rsid w:val="00955FAC"/>
    <w:rsid w:val="009604BA"/>
    <w:rsid w:val="009606EC"/>
    <w:rsid w:val="009625F3"/>
    <w:rsid w:val="00964AC7"/>
    <w:rsid w:val="0096592A"/>
    <w:rsid w:val="009714A0"/>
    <w:rsid w:val="009729A2"/>
    <w:rsid w:val="00976410"/>
    <w:rsid w:val="009848CA"/>
    <w:rsid w:val="009855AB"/>
    <w:rsid w:val="0099306F"/>
    <w:rsid w:val="009A00CD"/>
    <w:rsid w:val="009A35F1"/>
    <w:rsid w:val="009A3C5E"/>
    <w:rsid w:val="009A4BC7"/>
    <w:rsid w:val="009B0D07"/>
    <w:rsid w:val="009B2B60"/>
    <w:rsid w:val="009B45CC"/>
    <w:rsid w:val="009B64F6"/>
    <w:rsid w:val="009C3403"/>
    <w:rsid w:val="009C3B57"/>
    <w:rsid w:val="009D0909"/>
    <w:rsid w:val="009D1467"/>
    <w:rsid w:val="009D280B"/>
    <w:rsid w:val="009D6DE2"/>
    <w:rsid w:val="009D73DC"/>
    <w:rsid w:val="009E32AF"/>
    <w:rsid w:val="009E3E8A"/>
    <w:rsid w:val="009E43EC"/>
    <w:rsid w:val="009E5D52"/>
    <w:rsid w:val="009E62F3"/>
    <w:rsid w:val="009F2AD5"/>
    <w:rsid w:val="009F35AB"/>
    <w:rsid w:val="009F527E"/>
    <w:rsid w:val="009F6138"/>
    <w:rsid w:val="009F6BCE"/>
    <w:rsid w:val="009F6E27"/>
    <w:rsid w:val="009F7215"/>
    <w:rsid w:val="00A029C0"/>
    <w:rsid w:val="00A106EF"/>
    <w:rsid w:val="00A11DF2"/>
    <w:rsid w:val="00A12BC1"/>
    <w:rsid w:val="00A16207"/>
    <w:rsid w:val="00A17805"/>
    <w:rsid w:val="00A21CA7"/>
    <w:rsid w:val="00A22930"/>
    <w:rsid w:val="00A2609C"/>
    <w:rsid w:val="00A26430"/>
    <w:rsid w:val="00A2764C"/>
    <w:rsid w:val="00A302A0"/>
    <w:rsid w:val="00A3139D"/>
    <w:rsid w:val="00A36B93"/>
    <w:rsid w:val="00A42E0A"/>
    <w:rsid w:val="00A42FAB"/>
    <w:rsid w:val="00A45528"/>
    <w:rsid w:val="00A465FF"/>
    <w:rsid w:val="00A46E45"/>
    <w:rsid w:val="00A47952"/>
    <w:rsid w:val="00A5257C"/>
    <w:rsid w:val="00A54236"/>
    <w:rsid w:val="00A544EB"/>
    <w:rsid w:val="00A54CA2"/>
    <w:rsid w:val="00A613AF"/>
    <w:rsid w:val="00A657AC"/>
    <w:rsid w:val="00A65ED0"/>
    <w:rsid w:val="00A65FBF"/>
    <w:rsid w:val="00A70054"/>
    <w:rsid w:val="00A70563"/>
    <w:rsid w:val="00A73E71"/>
    <w:rsid w:val="00A74475"/>
    <w:rsid w:val="00A76E2F"/>
    <w:rsid w:val="00A803AC"/>
    <w:rsid w:val="00A80AF2"/>
    <w:rsid w:val="00A82900"/>
    <w:rsid w:val="00A834FC"/>
    <w:rsid w:val="00A84BFD"/>
    <w:rsid w:val="00A865F5"/>
    <w:rsid w:val="00A907D9"/>
    <w:rsid w:val="00AA0DD6"/>
    <w:rsid w:val="00AA2C6E"/>
    <w:rsid w:val="00AA3410"/>
    <w:rsid w:val="00AA4FBC"/>
    <w:rsid w:val="00AA5EFF"/>
    <w:rsid w:val="00AA7AAD"/>
    <w:rsid w:val="00AB188D"/>
    <w:rsid w:val="00AB543E"/>
    <w:rsid w:val="00AB67DD"/>
    <w:rsid w:val="00AC01BF"/>
    <w:rsid w:val="00AC0498"/>
    <w:rsid w:val="00AC0713"/>
    <w:rsid w:val="00AC1B59"/>
    <w:rsid w:val="00AC3B64"/>
    <w:rsid w:val="00AC6309"/>
    <w:rsid w:val="00AD4D89"/>
    <w:rsid w:val="00AE5ADE"/>
    <w:rsid w:val="00AE6B99"/>
    <w:rsid w:val="00AE738A"/>
    <w:rsid w:val="00AF1651"/>
    <w:rsid w:val="00AF2D70"/>
    <w:rsid w:val="00B06574"/>
    <w:rsid w:val="00B06E35"/>
    <w:rsid w:val="00B117C9"/>
    <w:rsid w:val="00B11A9A"/>
    <w:rsid w:val="00B1313F"/>
    <w:rsid w:val="00B15EA8"/>
    <w:rsid w:val="00B20611"/>
    <w:rsid w:val="00B2253B"/>
    <w:rsid w:val="00B25971"/>
    <w:rsid w:val="00B36955"/>
    <w:rsid w:val="00B37100"/>
    <w:rsid w:val="00B426AD"/>
    <w:rsid w:val="00B42F26"/>
    <w:rsid w:val="00B444B6"/>
    <w:rsid w:val="00B45DF1"/>
    <w:rsid w:val="00B5010C"/>
    <w:rsid w:val="00B60E24"/>
    <w:rsid w:val="00B6109F"/>
    <w:rsid w:val="00B638D6"/>
    <w:rsid w:val="00B64925"/>
    <w:rsid w:val="00B6617E"/>
    <w:rsid w:val="00B66BE0"/>
    <w:rsid w:val="00B674D2"/>
    <w:rsid w:val="00B73348"/>
    <w:rsid w:val="00B742DE"/>
    <w:rsid w:val="00B7447B"/>
    <w:rsid w:val="00B77F02"/>
    <w:rsid w:val="00B82B4D"/>
    <w:rsid w:val="00B833DF"/>
    <w:rsid w:val="00B84FA8"/>
    <w:rsid w:val="00B8616A"/>
    <w:rsid w:val="00B9062B"/>
    <w:rsid w:val="00B90B6B"/>
    <w:rsid w:val="00B91657"/>
    <w:rsid w:val="00B92733"/>
    <w:rsid w:val="00B959D6"/>
    <w:rsid w:val="00BB1E8B"/>
    <w:rsid w:val="00BB3732"/>
    <w:rsid w:val="00BC6127"/>
    <w:rsid w:val="00BD102A"/>
    <w:rsid w:val="00BD2E0B"/>
    <w:rsid w:val="00BD58FD"/>
    <w:rsid w:val="00BD7399"/>
    <w:rsid w:val="00BD78DD"/>
    <w:rsid w:val="00BE3F26"/>
    <w:rsid w:val="00BE5139"/>
    <w:rsid w:val="00BE5BAD"/>
    <w:rsid w:val="00BE6ED4"/>
    <w:rsid w:val="00BE71F3"/>
    <w:rsid w:val="00BF28DE"/>
    <w:rsid w:val="00BF2A55"/>
    <w:rsid w:val="00BF3A18"/>
    <w:rsid w:val="00BF5B1C"/>
    <w:rsid w:val="00BF7FBE"/>
    <w:rsid w:val="00C16524"/>
    <w:rsid w:val="00C2186F"/>
    <w:rsid w:val="00C2229D"/>
    <w:rsid w:val="00C30A89"/>
    <w:rsid w:val="00C35297"/>
    <w:rsid w:val="00C357E4"/>
    <w:rsid w:val="00C40D55"/>
    <w:rsid w:val="00C415F5"/>
    <w:rsid w:val="00C416EA"/>
    <w:rsid w:val="00C44071"/>
    <w:rsid w:val="00C4413C"/>
    <w:rsid w:val="00C44C11"/>
    <w:rsid w:val="00C548C1"/>
    <w:rsid w:val="00C54947"/>
    <w:rsid w:val="00C625F8"/>
    <w:rsid w:val="00C648D5"/>
    <w:rsid w:val="00C71E8A"/>
    <w:rsid w:val="00C72209"/>
    <w:rsid w:val="00C75CC7"/>
    <w:rsid w:val="00C818CE"/>
    <w:rsid w:val="00C844C9"/>
    <w:rsid w:val="00C87702"/>
    <w:rsid w:val="00C90536"/>
    <w:rsid w:val="00C93E63"/>
    <w:rsid w:val="00CA3957"/>
    <w:rsid w:val="00CA3DED"/>
    <w:rsid w:val="00CA5705"/>
    <w:rsid w:val="00CA59F6"/>
    <w:rsid w:val="00CA665C"/>
    <w:rsid w:val="00CA679A"/>
    <w:rsid w:val="00CA6B02"/>
    <w:rsid w:val="00CB2199"/>
    <w:rsid w:val="00CB4A32"/>
    <w:rsid w:val="00CC12E9"/>
    <w:rsid w:val="00CC3369"/>
    <w:rsid w:val="00CC37BF"/>
    <w:rsid w:val="00CC7E05"/>
    <w:rsid w:val="00CD0849"/>
    <w:rsid w:val="00CD43A9"/>
    <w:rsid w:val="00CD498E"/>
    <w:rsid w:val="00CD538D"/>
    <w:rsid w:val="00CD6A1F"/>
    <w:rsid w:val="00CE12BD"/>
    <w:rsid w:val="00CE2EBE"/>
    <w:rsid w:val="00CE6114"/>
    <w:rsid w:val="00CE647C"/>
    <w:rsid w:val="00CE70F8"/>
    <w:rsid w:val="00CF212F"/>
    <w:rsid w:val="00CF3EF9"/>
    <w:rsid w:val="00D022C1"/>
    <w:rsid w:val="00D03845"/>
    <w:rsid w:val="00D06169"/>
    <w:rsid w:val="00D07AE1"/>
    <w:rsid w:val="00D14026"/>
    <w:rsid w:val="00D15374"/>
    <w:rsid w:val="00D16B38"/>
    <w:rsid w:val="00D2148D"/>
    <w:rsid w:val="00D21C3D"/>
    <w:rsid w:val="00D227D1"/>
    <w:rsid w:val="00D23707"/>
    <w:rsid w:val="00D23D49"/>
    <w:rsid w:val="00D2522E"/>
    <w:rsid w:val="00D25381"/>
    <w:rsid w:val="00D25AD8"/>
    <w:rsid w:val="00D307E3"/>
    <w:rsid w:val="00D335B0"/>
    <w:rsid w:val="00D525ED"/>
    <w:rsid w:val="00D531F0"/>
    <w:rsid w:val="00D61DB8"/>
    <w:rsid w:val="00D62645"/>
    <w:rsid w:val="00D6366F"/>
    <w:rsid w:val="00D66D09"/>
    <w:rsid w:val="00D66EE5"/>
    <w:rsid w:val="00D73E50"/>
    <w:rsid w:val="00D74B24"/>
    <w:rsid w:val="00D81BDC"/>
    <w:rsid w:val="00D864EC"/>
    <w:rsid w:val="00D869DF"/>
    <w:rsid w:val="00D87F6F"/>
    <w:rsid w:val="00D91DA3"/>
    <w:rsid w:val="00D92347"/>
    <w:rsid w:val="00D93129"/>
    <w:rsid w:val="00D93CC0"/>
    <w:rsid w:val="00D93DAD"/>
    <w:rsid w:val="00D96B9E"/>
    <w:rsid w:val="00D971BE"/>
    <w:rsid w:val="00D97240"/>
    <w:rsid w:val="00D97F97"/>
    <w:rsid w:val="00DA0091"/>
    <w:rsid w:val="00DA05BB"/>
    <w:rsid w:val="00DA0E88"/>
    <w:rsid w:val="00DA1DE8"/>
    <w:rsid w:val="00DA6CA3"/>
    <w:rsid w:val="00DB38BE"/>
    <w:rsid w:val="00DB5295"/>
    <w:rsid w:val="00DB5948"/>
    <w:rsid w:val="00DB5AD1"/>
    <w:rsid w:val="00DB6905"/>
    <w:rsid w:val="00DB6D0F"/>
    <w:rsid w:val="00DB76AA"/>
    <w:rsid w:val="00DB7EBF"/>
    <w:rsid w:val="00DC1925"/>
    <w:rsid w:val="00DC408A"/>
    <w:rsid w:val="00DC5BF3"/>
    <w:rsid w:val="00DC73AE"/>
    <w:rsid w:val="00DD0779"/>
    <w:rsid w:val="00DD1A26"/>
    <w:rsid w:val="00DD3CB7"/>
    <w:rsid w:val="00DD69BD"/>
    <w:rsid w:val="00DD7C5D"/>
    <w:rsid w:val="00DE34E1"/>
    <w:rsid w:val="00DE46AC"/>
    <w:rsid w:val="00DF10B7"/>
    <w:rsid w:val="00DF3477"/>
    <w:rsid w:val="00DF3DFD"/>
    <w:rsid w:val="00DF4A18"/>
    <w:rsid w:val="00DF65A7"/>
    <w:rsid w:val="00E00DF6"/>
    <w:rsid w:val="00E01479"/>
    <w:rsid w:val="00E06486"/>
    <w:rsid w:val="00E06884"/>
    <w:rsid w:val="00E06FF8"/>
    <w:rsid w:val="00E10AE7"/>
    <w:rsid w:val="00E11539"/>
    <w:rsid w:val="00E12207"/>
    <w:rsid w:val="00E1254A"/>
    <w:rsid w:val="00E1286A"/>
    <w:rsid w:val="00E13D36"/>
    <w:rsid w:val="00E21AAB"/>
    <w:rsid w:val="00E224FC"/>
    <w:rsid w:val="00E22833"/>
    <w:rsid w:val="00E23FC8"/>
    <w:rsid w:val="00E32693"/>
    <w:rsid w:val="00E34DD4"/>
    <w:rsid w:val="00E46EFF"/>
    <w:rsid w:val="00E4735F"/>
    <w:rsid w:val="00E61D1A"/>
    <w:rsid w:val="00E62F4E"/>
    <w:rsid w:val="00E63765"/>
    <w:rsid w:val="00E6572D"/>
    <w:rsid w:val="00E65826"/>
    <w:rsid w:val="00E66E1B"/>
    <w:rsid w:val="00E67B1F"/>
    <w:rsid w:val="00E716AC"/>
    <w:rsid w:val="00E84526"/>
    <w:rsid w:val="00E84F3B"/>
    <w:rsid w:val="00E87DE1"/>
    <w:rsid w:val="00E91930"/>
    <w:rsid w:val="00E9373B"/>
    <w:rsid w:val="00E972A3"/>
    <w:rsid w:val="00E97AAD"/>
    <w:rsid w:val="00E97B72"/>
    <w:rsid w:val="00EC6408"/>
    <w:rsid w:val="00ED0265"/>
    <w:rsid w:val="00ED64FE"/>
    <w:rsid w:val="00EE1690"/>
    <w:rsid w:val="00EE2E0E"/>
    <w:rsid w:val="00EE40AC"/>
    <w:rsid w:val="00EE7DE6"/>
    <w:rsid w:val="00EF0A54"/>
    <w:rsid w:val="00EF1A9F"/>
    <w:rsid w:val="00F0057A"/>
    <w:rsid w:val="00F00F7D"/>
    <w:rsid w:val="00F038A2"/>
    <w:rsid w:val="00F12356"/>
    <w:rsid w:val="00F14B93"/>
    <w:rsid w:val="00F14DAA"/>
    <w:rsid w:val="00F2686A"/>
    <w:rsid w:val="00F3083A"/>
    <w:rsid w:val="00F30A52"/>
    <w:rsid w:val="00F32392"/>
    <w:rsid w:val="00F3557F"/>
    <w:rsid w:val="00F35990"/>
    <w:rsid w:val="00F37E0C"/>
    <w:rsid w:val="00F43A54"/>
    <w:rsid w:val="00F45C50"/>
    <w:rsid w:val="00F4688C"/>
    <w:rsid w:val="00F5319C"/>
    <w:rsid w:val="00F635DB"/>
    <w:rsid w:val="00F63B52"/>
    <w:rsid w:val="00F6440D"/>
    <w:rsid w:val="00F64B88"/>
    <w:rsid w:val="00F67805"/>
    <w:rsid w:val="00F71B39"/>
    <w:rsid w:val="00F72E3A"/>
    <w:rsid w:val="00F81711"/>
    <w:rsid w:val="00F8190B"/>
    <w:rsid w:val="00F82E66"/>
    <w:rsid w:val="00F8351A"/>
    <w:rsid w:val="00F850F1"/>
    <w:rsid w:val="00F9039B"/>
    <w:rsid w:val="00F92417"/>
    <w:rsid w:val="00F93C10"/>
    <w:rsid w:val="00F96926"/>
    <w:rsid w:val="00F97C79"/>
    <w:rsid w:val="00F97E0A"/>
    <w:rsid w:val="00FA0738"/>
    <w:rsid w:val="00FA0F09"/>
    <w:rsid w:val="00FA1287"/>
    <w:rsid w:val="00FA2355"/>
    <w:rsid w:val="00FA54D8"/>
    <w:rsid w:val="00FA71CD"/>
    <w:rsid w:val="00FB3B9F"/>
    <w:rsid w:val="00FC62AD"/>
    <w:rsid w:val="00FC779D"/>
    <w:rsid w:val="00FD2454"/>
    <w:rsid w:val="00FD3444"/>
    <w:rsid w:val="00FD4A3C"/>
    <w:rsid w:val="00FD4CD5"/>
    <w:rsid w:val="00FD6386"/>
    <w:rsid w:val="00FD76AE"/>
    <w:rsid w:val="00FE47D3"/>
    <w:rsid w:val="00FF2A18"/>
    <w:rsid w:val="00FF35C9"/>
    <w:rsid w:val="00FF4028"/>
    <w:rsid w:val="00FF55FE"/>
    <w:rsid w:val="00FF5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C752A-9747-4C3E-B18E-F74EF144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AE7"/>
  </w:style>
  <w:style w:type="paragraph" w:styleId="1">
    <w:name w:val="heading 1"/>
    <w:basedOn w:val="a"/>
    <w:next w:val="a"/>
    <w:link w:val="10"/>
    <w:qFormat/>
    <w:rsid w:val="00D2148D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color w:val="00008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9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E63"/>
  </w:style>
  <w:style w:type="paragraph" w:styleId="a5">
    <w:name w:val="footer"/>
    <w:basedOn w:val="a"/>
    <w:link w:val="a6"/>
    <w:uiPriority w:val="99"/>
    <w:unhideWhenUsed/>
    <w:rsid w:val="00C9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E63"/>
  </w:style>
  <w:style w:type="character" w:customStyle="1" w:styleId="10">
    <w:name w:val="Заголовок 1 Знак"/>
    <w:basedOn w:val="a0"/>
    <w:link w:val="1"/>
    <w:rsid w:val="00D2148D"/>
    <w:rPr>
      <w:rFonts w:ascii="Book Antiqua" w:eastAsia="Times New Roman" w:hAnsi="Book Antiqua" w:cs="Times New Roman"/>
      <w:b/>
      <w:color w:val="000080"/>
      <w:szCs w:val="20"/>
      <w:lang w:eastAsia="ru-RU"/>
    </w:rPr>
  </w:style>
  <w:style w:type="paragraph" w:styleId="a7">
    <w:name w:val="caption"/>
    <w:basedOn w:val="a"/>
    <w:next w:val="a"/>
    <w:unhideWhenUsed/>
    <w:qFormat/>
    <w:rsid w:val="00D2148D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color w:val="000080"/>
      <w:sz w:val="24"/>
      <w:lang w:eastAsia="ru-RU"/>
    </w:rPr>
  </w:style>
  <w:style w:type="paragraph" w:styleId="a8">
    <w:name w:val="No Spacing"/>
    <w:uiPriority w:val="1"/>
    <w:qFormat/>
    <w:rsid w:val="00DF3DF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DF3DF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0F3507"/>
  </w:style>
  <w:style w:type="character" w:customStyle="1" w:styleId="11">
    <w:name w:val="Неразрешенное упоминание1"/>
    <w:basedOn w:val="a0"/>
    <w:uiPriority w:val="99"/>
    <w:semiHidden/>
    <w:unhideWhenUsed/>
    <w:rsid w:val="0094248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75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5DD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969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7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2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4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6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8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4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9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2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2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3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7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7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8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2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1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0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164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1378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83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796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1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5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2048A-F4FF-42EE-AD63-E6F00C81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GP175_buh</dc:creator>
  <cp:lastModifiedBy>комп</cp:lastModifiedBy>
  <cp:revision>2</cp:revision>
  <cp:lastPrinted>2022-03-24T13:17:00Z</cp:lastPrinted>
  <dcterms:created xsi:type="dcterms:W3CDTF">2025-03-10T07:17:00Z</dcterms:created>
  <dcterms:modified xsi:type="dcterms:W3CDTF">2025-03-10T07:17:00Z</dcterms:modified>
</cp:coreProperties>
</file>