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ДЕПАРТАМЕНТ ЗДРАВООХРАНЕНИЯ ГОРОДА МОСКВЫ</w:t>
      </w:r>
    </w:p>
    <w:p w14:paraId="04000000">
      <w:pPr>
        <w:pStyle w:val="Style_3"/>
        <w:spacing w:after="0"/>
        <w:ind/>
        <w:jc w:val="center"/>
        <w:rPr>
          <w:rFonts w:ascii="Times New Roman" w:hAnsi="Times New Roman"/>
          <w:sz w:val="18"/>
        </w:rPr>
      </w:pPr>
    </w:p>
    <w:p w14:paraId="05000000">
      <w:pPr>
        <w:pStyle w:val="Style_4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ГОСУДАРСТВЕННОЕ БЮДЖЕТНОЕ УЧРЕЖДЕНИЕ ЗДРАВООХРАНЕНИЯ</w:t>
      </w:r>
    </w:p>
    <w:p w14:paraId="06000000">
      <w:pPr>
        <w:pStyle w:val="Style_3"/>
        <w:spacing w:after="0"/>
        <w:ind/>
        <w:jc w:val="center"/>
        <w:rPr>
          <w:rFonts w:ascii="Times New Roman" w:hAnsi="Times New Roman"/>
          <w:sz w:val="18"/>
        </w:rPr>
      </w:pPr>
    </w:p>
    <w:p w14:paraId="07000000">
      <w:pPr>
        <w:pStyle w:val="Style_3"/>
        <w:spacing w:after="0" w:line="360" w:lineRule="auto"/>
        <w:ind/>
        <w:jc w:val="center"/>
        <w:rPr>
          <w:rFonts w:ascii="Times New Roman" w:hAnsi="Times New Roman"/>
          <w:b w:val="1"/>
          <w:color w:val="800000"/>
          <w:sz w:val="18"/>
          <w:u w:color="800000"/>
        </w:rPr>
      </w:pPr>
      <w:r>
        <w:rPr>
          <w:rFonts w:ascii="Times New Roman" w:hAnsi="Times New Roman"/>
          <w:b w:val="1"/>
          <w:color w:val="800000"/>
          <w:sz w:val="18"/>
          <w:u w:color="800000"/>
        </w:rPr>
        <w:t>«ГОРОДСКАЯ ПОЛИКЛИНИКА №</w:t>
      </w:r>
      <w:r>
        <w:rPr>
          <w:rFonts w:ascii="Times New Roman" w:hAnsi="Times New Roman"/>
          <w:b w:val="1"/>
          <w:color w:val="800000"/>
          <w:sz w:val="18"/>
          <w:u w:color="800000"/>
        </w:rPr>
        <w:t>175</w:t>
      </w:r>
    </w:p>
    <w:p w14:paraId="08000000">
      <w:pPr>
        <w:pStyle w:val="Style_3"/>
        <w:spacing w:after="0"/>
        <w:ind/>
        <w:jc w:val="center"/>
        <w:rPr>
          <w:rFonts w:ascii="Times New Roman" w:hAnsi="Times New Roman"/>
          <w:b w:val="1"/>
          <w:color w:val="800000"/>
          <w:u w:color="800000"/>
        </w:rPr>
      </w:pPr>
      <w:r>
        <w:rPr>
          <w:rFonts w:ascii="Times New Roman" w:hAnsi="Times New Roman"/>
          <w:b w:val="1"/>
          <w:color w:val="800000"/>
          <w:u w:color="800000"/>
        </w:rPr>
        <w:t>Департамента здравоохранения города Москвы»</w:t>
      </w:r>
    </w:p>
    <w:p w14:paraId="09000000">
      <w:pPr>
        <w:pStyle w:val="Style_3"/>
        <w:spacing w:after="0"/>
        <w:ind/>
        <w:jc w:val="center"/>
        <w:rPr>
          <w:rFonts w:ascii="Times New Roman" w:hAnsi="Times New Roman"/>
          <w:b w:val="1"/>
          <w:color w:val="800000"/>
          <w:u w:color="800000"/>
        </w:rPr>
      </w:pPr>
    </w:p>
    <w:p w14:paraId="0A000000">
      <w:pPr>
        <w:pStyle w:val="Style_3"/>
        <w:spacing w:after="0"/>
        <w:ind/>
        <w:jc w:val="center"/>
        <w:rPr>
          <w:rFonts w:ascii="Times New Roman" w:hAnsi="Times New Roman"/>
          <w:b w:val="1"/>
          <w:color w:val="800000"/>
          <w:u w:color="800000"/>
        </w:rPr>
      </w:pPr>
      <w:r>
        <w:rPr>
          <w:rFonts w:ascii="Times New Roman" w:hAnsi="Times New Roman"/>
          <w:b w:val="1"/>
          <w:color w:val="800000"/>
          <w:u w:color="800000"/>
        </w:rPr>
        <w:t>(</w:t>
      </w:r>
      <w:r>
        <w:rPr>
          <w:rFonts w:ascii="Times New Roman" w:hAnsi="Times New Roman"/>
          <w:b w:val="1"/>
          <w:color w:val="800000"/>
          <w:u w:color="800000"/>
        </w:rPr>
        <w:t>ГБУЗ «ГП №</w:t>
      </w:r>
      <w:r>
        <w:rPr>
          <w:rFonts w:ascii="Times New Roman" w:hAnsi="Times New Roman"/>
          <w:b w:val="1"/>
          <w:color w:val="800000"/>
          <w:u w:color="800000"/>
        </w:rPr>
        <w:t xml:space="preserve">175 </w:t>
      </w:r>
      <w:r>
        <w:rPr>
          <w:rFonts w:ascii="Times New Roman" w:hAnsi="Times New Roman"/>
          <w:b w:val="1"/>
          <w:color w:val="800000"/>
          <w:u w:color="800000"/>
        </w:rPr>
        <w:t>ДЗМ»</w:t>
      </w:r>
      <w:r>
        <w:rPr>
          <w:rFonts w:ascii="Times New Roman" w:hAnsi="Times New Roman"/>
          <w:b w:val="1"/>
          <w:color w:val="800000"/>
          <w:u w:color="800000"/>
        </w:rPr>
        <w:t>)</w:t>
      </w:r>
    </w:p>
    <w:p w14:paraId="0B000000">
      <w:pPr>
        <w:pStyle w:val="Style_3"/>
        <w:tabs>
          <w:tab w:leader="none" w:pos="295" w:val="left"/>
        </w:tabs>
        <w:spacing w:after="0" w:line="240" w:lineRule="auto"/>
        <w:ind/>
        <w:rPr>
          <w:rFonts w:ascii="Times New Roman" w:hAnsi="Times New Roman"/>
          <w:b w:val="1"/>
          <w:color w:val="000000"/>
          <w:sz w:val="12"/>
          <w:u w:color="000000"/>
        </w:rPr>
      </w:pPr>
    </w:p>
    <w:p w14:paraId="0C000000">
      <w:pPr>
        <w:pStyle w:val="Style_5"/>
        <w:ind/>
        <w:jc w:val="center"/>
        <w:rPr>
          <w:rFonts w:ascii="Times New Roman" w:hAnsi="Times New Roman"/>
          <w:sz w:val="24"/>
        </w:rPr>
      </w:pPr>
    </w:p>
    <w:p w14:paraId="0D000000">
      <w:pPr>
        <w:pStyle w:val="Style_5"/>
        <w:ind/>
        <w:jc w:val="center"/>
        <w:rPr>
          <w:rFonts w:ascii="Times New Roman" w:hAnsi="Times New Roman"/>
          <w:sz w:val="24"/>
        </w:rPr>
      </w:pPr>
    </w:p>
    <w:p w14:paraId="0E000000">
      <w:pPr>
        <w:pStyle w:val="Style_5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Администрация ГБУЗ «ГП №</w:t>
      </w:r>
      <w:r>
        <w:rPr>
          <w:rFonts w:ascii="Times New Roman" w:hAnsi="Times New Roman"/>
          <w:sz w:val="24"/>
        </w:rPr>
        <w:t xml:space="preserve">175 </w:t>
      </w:r>
      <w:r>
        <w:rPr>
          <w:rFonts w:ascii="Times New Roman" w:hAnsi="Times New Roman"/>
          <w:sz w:val="24"/>
        </w:rPr>
        <w:t>ДЗМ» направляет Вам информацию о работе ГБУЗ «ГП №</w:t>
      </w:r>
      <w:r>
        <w:rPr>
          <w:rFonts w:ascii="Times New Roman" w:hAnsi="Times New Roman"/>
          <w:sz w:val="24"/>
        </w:rPr>
        <w:t xml:space="preserve">175 </w:t>
      </w:r>
      <w:r>
        <w:rPr>
          <w:rFonts w:ascii="Times New Roman" w:hAnsi="Times New Roman"/>
          <w:sz w:val="24"/>
        </w:rPr>
        <w:t xml:space="preserve">ДЗМ» за </w:t>
      </w:r>
      <w:r>
        <w:rPr>
          <w:rFonts w:ascii="Times New Roman" w:hAnsi="Times New Roman"/>
          <w:sz w:val="24"/>
        </w:rPr>
        <w:t xml:space="preserve">2020 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>.</w:t>
      </w:r>
    </w:p>
    <w:p w14:paraId="0F000000">
      <w:pPr>
        <w:pStyle w:val="Style_5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ГБУЗ «ГП №</w:t>
      </w:r>
      <w:r>
        <w:rPr>
          <w:rFonts w:ascii="Times New Roman" w:hAnsi="Times New Roman"/>
          <w:sz w:val="24"/>
        </w:rPr>
        <w:t xml:space="preserve">175 </w:t>
      </w:r>
      <w:r>
        <w:rPr>
          <w:rFonts w:ascii="Times New Roman" w:hAnsi="Times New Roman"/>
          <w:sz w:val="24"/>
        </w:rPr>
        <w:t>ДЗМ» оказывает первичную медико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санитарную помощь пациентам района Ивановское в головном здании ГБУЗ «ГП №</w:t>
      </w:r>
      <w:r>
        <w:rPr>
          <w:rFonts w:ascii="Times New Roman" w:hAnsi="Times New Roman"/>
          <w:sz w:val="24"/>
        </w:rPr>
        <w:t xml:space="preserve">175 </w:t>
      </w:r>
      <w:r>
        <w:rPr>
          <w:rFonts w:ascii="Times New Roman" w:hAnsi="Times New Roman"/>
          <w:sz w:val="24"/>
        </w:rPr>
        <w:t>ДЗМ» по адресу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>ул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Челябинская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 xml:space="preserve">.16, </w:t>
      </w:r>
      <w:r>
        <w:rPr>
          <w:rFonts w:ascii="Times New Roman" w:hAnsi="Times New Roman"/>
          <w:sz w:val="24"/>
        </w:rPr>
        <w:t>корп</w:t>
      </w:r>
      <w:r>
        <w:rPr>
          <w:rFonts w:ascii="Times New Roman" w:hAnsi="Times New Roman"/>
          <w:sz w:val="24"/>
        </w:rPr>
        <w:t xml:space="preserve">. 2, </w:t>
      </w:r>
      <w:r>
        <w:rPr>
          <w:rFonts w:ascii="Times New Roman" w:hAnsi="Times New Roman"/>
          <w:sz w:val="24"/>
        </w:rPr>
        <w:t>и в филиале №</w:t>
      </w:r>
      <w:r>
        <w:rPr>
          <w:rFonts w:ascii="Times New Roman" w:hAnsi="Times New Roman"/>
          <w:sz w:val="24"/>
        </w:rPr>
        <w:t xml:space="preserve">3 </w:t>
      </w:r>
      <w:r>
        <w:rPr>
          <w:rFonts w:ascii="Times New Roman" w:hAnsi="Times New Roman"/>
          <w:sz w:val="24"/>
        </w:rPr>
        <w:t>ГБУЗ «ГП №</w:t>
      </w:r>
      <w:r>
        <w:rPr>
          <w:rFonts w:ascii="Times New Roman" w:hAnsi="Times New Roman"/>
          <w:sz w:val="24"/>
        </w:rPr>
        <w:t xml:space="preserve">175 </w:t>
      </w:r>
      <w:r>
        <w:rPr>
          <w:rFonts w:ascii="Times New Roman" w:hAnsi="Times New Roman"/>
          <w:sz w:val="24"/>
        </w:rPr>
        <w:t>ДЗМ» по адресу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>ул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Молостовых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.7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.</w:t>
      </w:r>
    </w:p>
    <w:p w14:paraId="10000000">
      <w:pPr>
        <w:pStyle w:val="Style_5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Численность прикрепленного населения к головному зданию ГБУЗ «ГП №</w:t>
      </w:r>
      <w:r>
        <w:rPr>
          <w:rFonts w:ascii="Times New Roman" w:hAnsi="Times New Roman"/>
          <w:sz w:val="24"/>
        </w:rPr>
        <w:t xml:space="preserve">175 </w:t>
      </w:r>
      <w:r>
        <w:rPr>
          <w:rFonts w:ascii="Times New Roman" w:hAnsi="Times New Roman"/>
          <w:sz w:val="24"/>
        </w:rPr>
        <w:t xml:space="preserve">ДЗМ» составляет </w:t>
      </w:r>
      <w:r>
        <w:rPr>
          <w:rFonts w:ascii="Times New Roman" w:hAnsi="Times New Roman"/>
          <w:sz w:val="24"/>
        </w:rPr>
        <w:t xml:space="preserve">37837 </w:t>
      </w:r>
      <w:r>
        <w:rPr>
          <w:rFonts w:ascii="Times New Roman" w:hAnsi="Times New Roman"/>
          <w:sz w:val="24"/>
        </w:rPr>
        <w:t>человек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из них </w:t>
      </w:r>
      <w:r>
        <w:rPr>
          <w:rFonts w:ascii="Times New Roman" w:hAnsi="Times New Roman"/>
          <w:sz w:val="24"/>
        </w:rPr>
        <w:t xml:space="preserve">32,4% </w:t>
      </w:r>
      <w:r>
        <w:rPr>
          <w:rFonts w:ascii="Times New Roman" w:hAnsi="Times New Roman"/>
          <w:sz w:val="24"/>
        </w:rPr>
        <w:t xml:space="preserve">составляют пациенты </w:t>
      </w:r>
      <w:r>
        <w:rPr>
          <w:rFonts w:ascii="Times New Roman" w:hAnsi="Times New Roman"/>
          <w:sz w:val="24"/>
        </w:rPr>
        <w:t xml:space="preserve">60 </w:t>
      </w:r>
      <w:r>
        <w:rPr>
          <w:rFonts w:ascii="Times New Roman" w:hAnsi="Times New Roman"/>
          <w:sz w:val="24"/>
        </w:rPr>
        <w:t>лет и старше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к филиалу №</w:t>
      </w:r>
      <w:r>
        <w:rPr>
          <w:rFonts w:ascii="Times New Roman" w:hAnsi="Times New Roman"/>
          <w:sz w:val="24"/>
        </w:rPr>
        <w:t xml:space="preserve">3 </w:t>
      </w:r>
      <w:r>
        <w:rPr>
          <w:rFonts w:ascii="Times New Roman" w:hAnsi="Times New Roman"/>
          <w:sz w:val="24"/>
        </w:rPr>
        <w:t>ГБУЗ «ГП №</w:t>
      </w:r>
      <w:r>
        <w:rPr>
          <w:rFonts w:ascii="Times New Roman" w:hAnsi="Times New Roman"/>
          <w:sz w:val="24"/>
        </w:rPr>
        <w:t xml:space="preserve">175 </w:t>
      </w:r>
      <w:r>
        <w:rPr>
          <w:rFonts w:ascii="Times New Roman" w:hAnsi="Times New Roman"/>
          <w:sz w:val="24"/>
        </w:rPr>
        <w:t xml:space="preserve">ДЗМ» </w:t>
      </w:r>
      <w:r>
        <w:rPr>
          <w:rFonts w:ascii="Times New Roman" w:hAnsi="Times New Roman"/>
          <w:sz w:val="24"/>
        </w:rPr>
        <w:t xml:space="preserve">- 42769 </w:t>
      </w:r>
      <w:r>
        <w:rPr>
          <w:rFonts w:ascii="Times New Roman" w:hAnsi="Times New Roman"/>
          <w:sz w:val="24"/>
        </w:rPr>
        <w:t>человек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из них </w:t>
      </w:r>
      <w:r>
        <w:rPr>
          <w:rFonts w:ascii="Times New Roman" w:hAnsi="Times New Roman"/>
          <w:sz w:val="24"/>
        </w:rPr>
        <w:t xml:space="preserve">35,9% </w:t>
      </w:r>
      <w:r>
        <w:rPr>
          <w:rFonts w:ascii="Times New Roman" w:hAnsi="Times New Roman"/>
          <w:sz w:val="24"/>
        </w:rPr>
        <w:t xml:space="preserve">составляют пациенты </w:t>
      </w:r>
      <w:r>
        <w:rPr>
          <w:rFonts w:ascii="Times New Roman" w:hAnsi="Times New Roman"/>
          <w:sz w:val="24"/>
        </w:rPr>
        <w:t xml:space="preserve">60 </w:t>
      </w:r>
      <w:r>
        <w:rPr>
          <w:rFonts w:ascii="Times New Roman" w:hAnsi="Times New Roman"/>
          <w:sz w:val="24"/>
        </w:rPr>
        <w:t>лет и старше</w:t>
      </w:r>
      <w:r>
        <w:rPr>
          <w:rFonts w:ascii="Times New Roman" w:hAnsi="Times New Roman"/>
          <w:sz w:val="24"/>
        </w:rPr>
        <w:t>.</w:t>
      </w:r>
    </w:p>
    <w:p w14:paraId="11000000">
      <w:pPr>
        <w:pStyle w:val="Style_5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Средняя мощность в головном здании ГБУЗ «ГП №</w:t>
      </w:r>
      <w:r>
        <w:rPr>
          <w:rFonts w:ascii="Times New Roman" w:hAnsi="Times New Roman"/>
          <w:sz w:val="24"/>
        </w:rPr>
        <w:t xml:space="preserve">175 </w:t>
      </w:r>
      <w:r>
        <w:rPr>
          <w:rFonts w:ascii="Times New Roman" w:hAnsi="Times New Roman"/>
          <w:sz w:val="24"/>
        </w:rPr>
        <w:t xml:space="preserve">ДЗМ» составляет </w:t>
      </w:r>
      <w:r>
        <w:rPr>
          <w:rFonts w:ascii="Times New Roman" w:hAnsi="Times New Roman"/>
          <w:sz w:val="24"/>
        </w:rPr>
        <w:t xml:space="preserve">734 </w:t>
      </w:r>
      <w:r>
        <w:rPr>
          <w:rFonts w:ascii="Times New Roman" w:hAnsi="Times New Roman"/>
          <w:sz w:val="24"/>
        </w:rPr>
        <w:t>посещений в день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в филиале №</w:t>
      </w:r>
      <w:r>
        <w:rPr>
          <w:rFonts w:ascii="Times New Roman" w:hAnsi="Times New Roman"/>
          <w:sz w:val="24"/>
        </w:rPr>
        <w:t xml:space="preserve">3 </w:t>
      </w:r>
      <w:r>
        <w:rPr>
          <w:rFonts w:ascii="Times New Roman" w:hAnsi="Times New Roman"/>
          <w:sz w:val="24"/>
        </w:rPr>
        <w:t>ГБУЗ «ГП №</w:t>
      </w:r>
      <w:r>
        <w:rPr>
          <w:rFonts w:ascii="Times New Roman" w:hAnsi="Times New Roman"/>
          <w:sz w:val="24"/>
        </w:rPr>
        <w:t xml:space="preserve">175 </w:t>
      </w:r>
      <w:r>
        <w:rPr>
          <w:rFonts w:ascii="Times New Roman" w:hAnsi="Times New Roman"/>
          <w:sz w:val="24"/>
        </w:rPr>
        <w:t xml:space="preserve">ДЗМ» </w:t>
      </w:r>
      <w:r>
        <w:rPr>
          <w:rFonts w:ascii="Times New Roman" w:hAnsi="Times New Roman"/>
          <w:sz w:val="24"/>
        </w:rPr>
        <w:t xml:space="preserve">- 820 </w:t>
      </w:r>
      <w:r>
        <w:rPr>
          <w:rFonts w:ascii="Times New Roman" w:hAnsi="Times New Roman"/>
          <w:sz w:val="24"/>
        </w:rPr>
        <w:t>посещений в день</w:t>
      </w:r>
      <w:r>
        <w:rPr>
          <w:rFonts w:ascii="Times New Roman" w:hAnsi="Times New Roman"/>
          <w:sz w:val="24"/>
        </w:rPr>
        <w:t>.</w:t>
      </w:r>
    </w:p>
    <w:p w14:paraId="12000000">
      <w:pPr>
        <w:pStyle w:val="Style_5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По состоянию на декабрь </w:t>
      </w:r>
      <w:r>
        <w:rPr>
          <w:rFonts w:ascii="Times New Roman" w:hAnsi="Times New Roman"/>
          <w:sz w:val="24"/>
        </w:rPr>
        <w:t xml:space="preserve">2020 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в ГБУЗ «ГП №</w:t>
      </w:r>
      <w:r>
        <w:rPr>
          <w:rFonts w:ascii="Times New Roman" w:hAnsi="Times New Roman"/>
          <w:sz w:val="24"/>
        </w:rPr>
        <w:t xml:space="preserve">175 </w:t>
      </w:r>
      <w:r>
        <w:rPr>
          <w:rFonts w:ascii="Times New Roman" w:hAnsi="Times New Roman"/>
          <w:sz w:val="24"/>
        </w:rPr>
        <w:t xml:space="preserve">ДЗМ» осуществляют работу </w:t>
      </w:r>
      <w:r>
        <w:rPr>
          <w:rFonts w:ascii="Times New Roman" w:hAnsi="Times New Roman"/>
          <w:sz w:val="24"/>
        </w:rPr>
        <w:t xml:space="preserve">16 </w:t>
      </w:r>
      <w:r>
        <w:rPr>
          <w:rFonts w:ascii="Times New Roman" w:hAnsi="Times New Roman"/>
          <w:sz w:val="24"/>
        </w:rPr>
        <w:t>кандидатов медицинских наук</w:t>
      </w:r>
      <w:r>
        <w:rPr>
          <w:rFonts w:ascii="Times New Roman" w:hAnsi="Times New Roman"/>
          <w:sz w:val="24"/>
        </w:rPr>
        <w:t xml:space="preserve">, 7 </w:t>
      </w:r>
      <w:r>
        <w:rPr>
          <w:rFonts w:ascii="Times New Roman" w:hAnsi="Times New Roman"/>
          <w:sz w:val="24"/>
        </w:rPr>
        <w:t>врачей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имеющих статус «Московский врач»</w:t>
      </w:r>
      <w:r>
        <w:rPr>
          <w:rFonts w:ascii="Times New Roman" w:hAnsi="Times New Roman"/>
          <w:sz w:val="24"/>
        </w:rPr>
        <w:t>.</w:t>
      </w:r>
    </w:p>
    <w:p w14:paraId="13000000">
      <w:pPr>
        <w:pStyle w:val="Style_5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z w:val="24"/>
        </w:rPr>
        <w:t xml:space="preserve">2020 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были приняты на работу врачи следующих специальностей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>врач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пульмонолог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врач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аллерголог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иммунолог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врач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гастроэнтеролог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врач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колопроктолог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врач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невролог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врачи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урологи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врачи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хирурги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врач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эпидемиолог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врач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эндокринолог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врачи ультразвуковой диагностики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врачи функциональной диагностики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врачи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инфекционисты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врач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кардиолог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врачи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оториноларингологи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врачи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офтальмологи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врачи КДЛ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врачи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терапевты участковые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врачи общей практики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семейный врач</w:t>
      </w:r>
      <w:r>
        <w:rPr>
          <w:rFonts w:ascii="Times New Roman" w:hAnsi="Times New Roman"/>
          <w:sz w:val="24"/>
        </w:rPr>
        <w:t xml:space="preserve">), </w:t>
      </w:r>
      <w:r>
        <w:rPr>
          <w:rFonts w:ascii="Times New Roman" w:hAnsi="Times New Roman"/>
          <w:sz w:val="24"/>
        </w:rPr>
        <w:t>врачи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педиатры участковые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врачи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рентгенологи</w:t>
      </w:r>
      <w:r>
        <w:rPr>
          <w:rFonts w:ascii="Times New Roman" w:hAnsi="Times New Roman"/>
          <w:sz w:val="24"/>
        </w:rPr>
        <w:t>.</w:t>
      </w:r>
    </w:p>
    <w:p w14:paraId="14000000">
      <w:pPr>
        <w:pStyle w:val="Style_5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Дополнительно были приняты сотрудники среднего медицинского персонала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>фельдшеры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рентгенолаборанты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медицинские сестры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медицинские сестры врача общей практики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медицинские сестры патронажные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медицинские сестры процедурной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медицинские сестры участковые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фельдшеры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лаборанты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старшие медицинские сестры</w:t>
      </w:r>
      <w:r>
        <w:rPr>
          <w:rFonts w:ascii="Times New Roman" w:hAnsi="Times New Roman"/>
          <w:sz w:val="24"/>
        </w:rPr>
        <w:t>.</w:t>
      </w:r>
    </w:p>
    <w:p w14:paraId="15000000">
      <w:pPr>
        <w:pStyle w:val="Style_5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В каждом филиале работают врачи восьми наиболее востребованных специальностей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врачи общей практики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терапевты</w:t>
      </w:r>
      <w:r>
        <w:rPr>
          <w:rFonts w:ascii="Times New Roman" w:hAnsi="Times New Roman"/>
          <w:sz w:val="24"/>
        </w:rPr>
        <w:t xml:space="preserve">), </w:t>
      </w:r>
      <w:r>
        <w:rPr>
          <w:rFonts w:ascii="Times New Roman" w:hAnsi="Times New Roman"/>
          <w:sz w:val="24"/>
        </w:rPr>
        <w:t>врачи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кардиологи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врачи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неврологи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врачи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офтальмологи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врачи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эндокринологи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врачи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урологи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врачи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оториноларингологи и врачи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хирурги</w:t>
      </w:r>
      <w:r>
        <w:rPr>
          <w:rFonts w:ascii="Times New Roman" w:hAnsi="Times New Roman"/>
          <w:sz w:val="24"/>
        </w:rPr>
        <w:t>.</w:t>
      </w:r>
    </w:p>
    <w:p w14:paraId="16000000">
      <w:pPr>
        <w:pStyle w:val="Style_5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Прием ведут главные внештатные окружные специалисты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>врач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эндокринолог Шишкова С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Ю</w:t>
      </w:r>
      <w:r>
        <w:rPr>
          <w:rFonts w:ascii="Times New Roman" w:hAnsi="Times New Roman"/>
          <w:sz w:val="24"/>
        </w:rPr>
        <w:t xml:space="preserve">., </w:t>
      </w:r>
      <w:r>
        <w:rPr>
          <w:rFonts w:ascii="Times New Roman" w:hAnsi="Times New Roman"/>
          <w:sz w:val="24"/>
        </w:rPr>
        <w:t>специалист по диабетической стопе Галеев И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.,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 xml:space="preserve">., </w:t>
      </w:r>
      <w:r>
        <w:rPr>
          <w:rFonts w:ascii="Times New Roman" w:hAnsi="Times New Roman"/>
          <w:sz w:val="24"/>
        </w:rPr>
        <w:t>врач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офтальмолог Огонькова А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., </w:t>
      </w:r>
      <w:r>
        <w:rPr>
          <w:rFonts w:ascii="Times New Roman" w:hAnsi="Times New Roman"/>
          <w:sz w:val="24"/>
        </w:rPr>
        <w:t>врач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кардиолог Ярыгина М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.,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 xml:space="preserve">., </w:t>
      </w:r>
      <w:r>
        <w:rPr>
          <w:rFonts w:ascii="Times New Roman" w:hAnsi="Times New Roman"/>
          <w:sz w:val="24"/>
        </w:rPr>
        <w:t>врач УЗД Чигунадзе А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Л</w:t>
      </w:r>
      <w:r>
        <w:rPr>
          <w:rFonts w:ascii="Times New Roman" w:hAnsi="Times New Roman"/>
          <w:sz w:val="24"/>
        </w:rPr>
        <w:t xml:space="preserve">.,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.</w:t>
      </w:r>
    </w:p>
    <w:p w14:paraId="17000000">
      <w:pPr>
        <w:pStyle w:val="Style_5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Пять специалистов узкого профиля доступны для записи пациентам в пределах амбулаторного центра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>врач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аллерголог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врач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пульмонолог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врач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колопроктолог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врач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инфекционист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врач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гастроэнтеролог</w:t>
      </w:r>
      <w:r>
        <w:rPr>
          <w:rFonts w:ascii="Times New Roman" w:hAnsi="Times New Roman"/>
          <w:sz w:val="24"/>
        </w:rPr>
        <w:t>.</w:t>
      </w:r>
    </w:p>
    <w:p w14:paraId="18000000">
      <w:pPr>
        <w:pStyle w:val="Style_5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Доступность записи к врачам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терапевтам участковым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врачам общей практики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врачам специалистам увеличилась в </w:t>
      </w:r>
      <w:r>
        <w:rPr>
          <w:rFonts w:ascii="Times New Roman" w:hAnsi="Times New Roman"/>
          <w:sz w:val="24"/>
        </w:rPr>
        <w:t xml:space="preserve">2020 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более чем на </w:t>
      </w:r>
      <w:r>
        <w:rPr>
          <w:rFonts w:ascii="Times New Roman" w:hAnsi="Times New Roman"/>
          <w:sz w:val="24"/>
        </w:rPr>
        <w:t xml:space="preserve">20%, </w:t>
      </w:r>
      <w:r>
        <w:rPr>
          <w:rFonts w:ascii="Times New Roman" w:hAnsi="Times New Roman"/>
          <w:sz w:val="24"/>
        </w:rPr>
        <w:t xml:space="preserve">в сравнении с </w:t>
      </w:r>
      <w:r>
        <w:rPr>
          <w:rFonts w:ascii="Times New Roman" w:hAnsi="Times New Roman"/>
          <w:sz w:val="24"/>
        </w:rPr>
        <w:t xml:space="preserve">2019 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 xml:space="preserve">., </w:t>
      </w:r>
      <w:r>
        <w:rPr>
          <w:rFonts w:ascii="Times New Roman" w:hAnsi="Times New Roman"/>
          <w:sz w:val="24"/>
        </w:rPr>
        <w:t>а к врачам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специалистам второго уровня – более чем на </w:t>
      </w:r>
      <w:r>
        <w:rPr>
          <w:rFonts w:ascii="Times New Roman" w:hAnsi="Times New Roman"/>
          <w:sz w:val="24"/>
        </w:rPr>
        <w:t>37%.</w:t>
      </w:r>
    </w:p>
    <w:p w14:paraId="19000000">
      <w:pPr>
        <w:pStyle w:val="Style_5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z w:val="24"/>
        </w:rPr>
        <w:t xml:space="preserve">2020 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 xml:space="preserve">., </w:t>
      </w:r>
      <w:r>
        <w:rPr>
          <w:rFonts w:ascii="Times New Roman" w:hAnsi="Times New Roman"/>
          <w:sz w:val="24"/>
        </w:rPr>
        <w:t xml:space="preserve">на период пандемии </w:t>
      </w:r>
      <w:r>
        <w:rPr>
          <w:rFonts w:ascii="Times New Roman" w:hAnsi="Times New Roman"/>
          <w:sz w:val="24"/>
        </w:rPr>
        <w:t xml:space="preserve">Covid-19, </w:t>
      </w:r>
      <w:r>
        <w:rPr>
          <w:rFonts w:ascii="Times New Roman" w:hAnsi="Times New Roman"/>
          <w:sz w:val="24"/>
        </w:rPr>
        <w:t xml:space="preserve">с </w:t>
      </w:r>
      <w:r>
        <w:rPr>
          <w:rFonts w:ascii="Times New Roman" w:hAnsi="Times New Roman"/>
          <w:sz w:val="24"/>
        </w:rPr>
        <w:t xml:space="preserve">9 </w:t>
      </w:r>
      <w:r>
        <w:rPr>
          <w:rFonts w:ascii="Times New Roman" w:hAnsi="Times New Roman"/>
          <w:sz w:val="24"/>
        </w:rPr>
        <w:t xml:space="preserve">апреля по </w:t>
      </w:r>
      <w:r>
        <w:rPr>
          <w:rFonts w:ascii="Times New Roman" w:hAnsi="Times New Roman"/>
          <w:sz w:val="24"/>
        </w:rPr>
        <w:t xml:space="preserve">6 </w:t>
      </w:r>
      <w:r>
        <w:rPr>
          <w:rFonts w:ascii="Times New Roman" w:hAnsi="Times New Roman"/>
          <w:sz w:val="24"/>
        </w:rPr>
        <w:t xml:space="preserve">июля </w:t>
      </w:r>
      <w:r>
        <w:rPr>
          <w:rFonts w:ascii="Times New Roman" w:hAnsi="Times New Roman"/>
          <w:sz w:val="24"/>
        </w:rPr>
        <w:t xml:space="preserve">2020 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головное здание ГБУЗ «ГП №</w:t>
      </w:r>
      <w:r>
        <w:rPr>
          <w:rFonts w:ascii="Times New Roman" w:hAnsi="Times New Roman"/>
          <w:sz w:val="24"/>
        </w:rPr>
        <w:t xml:space="preserve">175 </w:t>
      </w:r>
      <w:r>
        <w:rPr>
          <w:rFonts w:ascii="Times New Roman" w:hAnsi="Times New Roman"/>
          <w:sz w:val="24"/>
        </w:rPr>
        <w:t>ДЗМ» по адресу ул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Челябинская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 xml:space="preserve">.16, </w:t>
      </w:r>
      <w:r>
        <w:rPr>
          <w:rFonts w:ascii="Times New Roman" w:hAnsi="Times New Roman"/>
          <w:sz w:val="24"/>
        </w:rPr>
        <w:t>корп</w:t>
      </w:r>
      <w:r>
        <w:rPr>
          <w:rFonts w:ascii="Times New Roman" w:hAnsi="Times New Roman"/>
          <w:sz w:val="24"/>
        </w:rPr>
        <w:t xml:space="preserve">.2 </w:t>
      </w:r>
      <w:r>
        <w:rPr>
          <w:rFonts w:ascii="Times New Roman" w:hAnsi="Times New Roman"/>
          <w:sz w:val="24"/>
        </w:rPr>
        <w:t>было перепрофилировано в амбулаторный КТ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центр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далее – АКТЦ</w:t>
      </w:r>
      <w:r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Всем поступавшим пациентам проводились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>компьютерная томография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ЭКГ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осмотр врача после КТ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общий анализ крови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ПЦР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тест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биохимический анализ крови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назначение и выписка лекарственных препаратов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принятие решения о госпитализации или амбулаторном лечении</w:t>
      </w:r>
      <w:r>
        <w:rPr>
          <w:rFonts w:ascii="Times New Roman" w:hAnsi="Times New Roman"/>
          <w:sz w:val="24"/>
        </w:rPr>
        <w:t>.</w:t>
      </w:r>
    </w:p>
    <w:p w14:paraId="1A000000">
      <w:pPr>
        <w:pStyle w:val="Style_5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В АКТЦ круглосуточно осуществляли работу врачебно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сестринские бригады по </w:t>
      </w:r>
      <w:r>
        <w:rPr>
          <w:rFonts w:ascii="Times New Roman" w:hAnsi="Times New Roman"/>
          <w:sz w:val="24"/>
        </w:rPr>
        <w:t xml:space="preserve">2 </w:t>
      </w:r>
      <w:r>
        <w:rPr>
          <w:rFonts w:ascii="Times New Roman" w:hAnsi="Times New Roman"/>
          <w:sz w:val="24"/>
        </w:rPr>
        <w:t>бригады в сутки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Всего в АКТЦ было проведено </w:t>
      </w:r>
      <w:r>
        <w:rPr>
          <w:rFonts w:ascii="Times New Roman" w:hAnsi="Times New Roman"/>
          <w:sz w:val="24"/>
        </w:rPr>
        <w:t xml:space="preserve">3508 </w:t>
      </w:r>
      <w:r>
        <w:rPr>
          <w:rFonts w:ascii="Times New Roman" w:hAnsi="Times New Roman"/>
          <w:sz w:val="24"/>
        </w:rPr>
        <w:t>исследований</w:t>
      </w:r>
      <w:r>
        <w:rPr>
          <w:rFonts w:ascii="Times New Roman" w:hAnsi="Times New Roman"/>
          <w:sz w:val="24"/>
        </w:rPr>
        <w:t>.</w:t>
      </w:r>
    </w:p>
    <w:p w14:paraId="1B000000">
      <w:pPr>
        <w:pStyle w:val="Style_5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Общее количество обращений в службу вызова врача на дом в </w:t>
      </w:r>
      <w:r>
        <w:rPr>
          <w:rFonts w:ascii="Times New Roman" w:hAnsi="Times New Roman"/>
          <w:sz w:val="24"/>
        </w:rPr>
        <w:t xml:space="preserve">2020 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увеличилось с </w:t>
      </w:r>
      <w:r>
        <w:rPr>
          <w:rFonts w:ascii="Times New Roman" w:hAnsi="Times New Roman"/>
          <w:sz w:val="24"/>
        </w:rPr>
        <w:t xml:space="preserve">55685 </w:t>
      </w:r>
      <w:r>
        <w:rPr>
          <w:rFonts w:ascii="Times New Roman" w:hAnsi="Times New Roman"/>
          <w:sz w:val="24"/>
        </w:rPr>
        <w:t xml:space="preserve">до </w:t>
      </w:r>
      <w:r>
        <w:rPr>
          <w:rFonts w:ascii="Times New Roman" w:hAnsi="Times New Roman"/>
          <w:sz w:val="24"/>
        </w:rPr>
        <w:t>143780 (</w:t>
      </w:r>
      <w:r>
        <w:rPr>
          <w:rFonts w:ascii="Times New Roman" w:hAnsi="Times New Roman"/>
          <w:sz w:val="24"/>
        </w:rPr>
        <w:t xml:space="preserve">прирост </w:t>
      </w:r>
      <w:r>
        <w:rPr>
          <w:rFonts w:ascii="Times New Roman" w:hAnsi="Times New Roman"/>
          <w:sz w:val="24"/>
        </w:rPr>
        <w:t xml:space="preserve">158%). </w:t>
      </w:r>
      <w:r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z w:val="24"/>
        </w:rPr>
        <w:t xml:space="preserve">2020 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доля вызовов по ОРВИ и </w:t>
      </w:r>
      <w:r>
        <w:rPr>
          <w:rFonts w:ascii="Times New Roman" w:hAnsi="Times New Roman"/>
          <w:sz w:val="24"/>
        </w:rPr>
        <w:t xml:space="preserve">Covid-19 </w:t>
      </w:r>
      <w:r>
        <w:rPr>
          <w:rFonts w:ascii="Times New Roman" w:hAnsi="Times New Roman"/>
          <w:sz w:val="24"/>
        </w:rPr>
        <w:t xml:space="preserve">по отношению к соматической патологии увеличилась с </w:t>
      </w:r>
      <w:r>
        <w:rPr>
          <w:rFonts w:ascii="Times New Roman" w:hAnsi="Times New Roman"/>
          <w:sz w:val="24"/>
        </w:rPr>
        <w:t xml:space="preserve">31% </w:t>
      </w:r>
      <w:r>
        <w:rPr>
          <w:rFonts w:ascii="Times New Roman" w:hAnsi="Times New Roman"/>
          <w:sz w:val="24"/>
        </w:rPr>
        <w:t xml:space="preserve">до </w:t>
      </w:r>
      <w:r>
        <w:rPr>
          <w:rFonts w:ascii="Times New Roman" w:hAnsi="Times New Roman"/>
          <w:sz w:val="24"/>
        </w:rPr>
        <w:t xml:space="preserve">70,8%. </w:t>
      </w:r>
    </w:p>
    <w:p w14:paraId="1C000000">
      <w:pPr>
        <w:pStyle w:val="Style_5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Выполнение такого количества вызовов стало возможным благодаря увеличению числа врачебных бригад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а также расширению </w:t>
      </w:r>
      <w:r>
        <w:rPr>
          <w:rFonts w:ascii="Times New Roman" w:hAnsi="Times New Roman"/>
          <w:sz w:val="24"/>
        </w:rPr>
        <w:t>call-</w:t>
      </w:r>
      <w:r>
        <w:rPr>
          <w:rFonts w:ascii="Times New Roman" w:hAnsi="Times New Roman"/>
          <w:sz w:val="24"/>
        </w:rPr>
        <w:t>центра службы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Врачами ГБУЗ «ГП №</w:t>
      </w:r>
      <w:r>
        <w:rPr>
          <w:rFonts w:ascii="Times New Roman" w:hAnsi="Times New Roman"/>
          <w:sz w:val="24"/>
        </w:rPr>
        <w:t xml:space="preserve">175 </w:t>
      </w:r>
      <w:r>
        <w:rPr>
          <w:rFonts w:ascii="Times New Roman" w:hAnsi="Times New Roman"/>
          <w:sz w:val="24"/>
        </w:rPr>
        <w:t xml:space="preserve">ДЗМ» было вылечено более </w:t>
      </w:r>
      <w:r>
        <w:rPr>
          <w:rFonts w:ascii="Times New Roman" w:hAnsi="Times New Roman"/>
          <w:sz w:val="24"/>
        </w:rPr>
        <w:t xml:space="preserve">2800 </w:t>
      </w:r>
      <w:r>
        <w:rPr>
          <w:rFonts w:ascii="Times New Roman" w:hAnsi="Times New Roman"/>
          <w:sz w:val="24"/>
        </w:rPr>
        <w:t>пневмоний на дому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У каждого заболевшего </w:t>
      </w:r>
      <w:r>
        <w:rPr>
          <w:rFonts w:ascii="Times New Roman" w:hAnsi="Times New Roman"/>
          <w:sz w:val="24"/>
        </w:rPr>
        <w:t xml:space="preserve">Covid-19 </w:t>
      </w:r>
      <w:r>
        <w:rPr>
          <w:rFonts w:ascii="Times New Roman" w:hAnsi="Times New Roman"/>
          <w:sz w:val="24"/>
        </w:rPr>
        <w:t xml:space="preserve">пациента было взято не менее </w:t>
      </w:r>
      <w:r>
        <w:rPr>
          <w:rFonts w:ascii="Times New Roman" w:hAnsi="Times New Roman"/>
          <w:sz w:val="24"/>
        </w:rPr>
        <w:t xml:space="preserve">3 </w:t>
      </w:r>
      <w:r>
        <w:rPr>
          <w:rFonts w:ascii="Times New Roman" w:hAnsi="Times New Roman"/>
          <w:sz w:val="24"/>
        </w:rPr>
        <w:t>ПЦР тестов</w:t>
      </w:r>
      <w:r>
        <w:rPr>
          <w:rFonts w:ascii="Times New Roman" w:hAnsi="Times New Roman"/>
          <w:sz w:val="24"/>
        </w:rPr>
        <w:t>.</w:t>
      </w:r>
    </w:p>
    <w:p w14:paraId="1D000000">
      <w:pPr>
        <w:pStyle w:val="Style_5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Врачебно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сестринские бригады ГБУЗ «ГП №</w:t>
      </w:r>
      <w:r>
        <w:rPr>
          <w:rFonts w:ascii="Times New Roman" w:hAnsi="Times New Roman"/>
          <w:sz w:val="24"/>
        </w:rPr>
        <w:t xml:space="preserve">175 </w:t>
      </w:r>
      <w:r>
        <w:rPr>
          <w:rFonts w:ascii="Times New Roman" w:hAnsi="Times New Roman"/>
          <w:sz w:val="24"/>
        </w:rPr>
        <w:t xml:space="preserve">ДЗМ» оснащены мобильными АРМ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планшетами</w:t>
      </w:r>
      <w:r>
        <w:rPr>
          <w:rFonts w:ascii="Times New Roman" w:hAnsi="Times New Roman"/>
          <w:sz w:val="24"/>
        </w:rPr>
        <w:t xml:space="preserve">), </w:t>
      </w:r>
      <w:r>
        <w:rPr>
          <w:rFonts w:ascii="Times New Roman" w:hAnsi="Times New Roman"/>
          <w:sz w:val="24"/>
        </w:rPr>
        <w:t>которые используются для оформления медицинской документации и регистрации посещений врачами выездных бригад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Вся необходимая информация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в том числе о выписанных пациенту лекарственных препаратах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результатах клинико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лабораторных исследований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автоматически выгружается в электронную амбулаторную карту</w:t>
      </w:r>
      <w:r>
        <w:rPr>
          <w:rFonts w:ascii="Times New Roman" w:hAnsi="Times New Roman"/>
          <w:sz w:val="24"/>
        </w:rPr>
        <w:t>.</w:t>
      </w:r>
    </w:p>
    <w:p w14:paraId="1E000000">
      <w:pPr>
        <w:pStyle w:val="Style_5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декабре </w:t>
      </w:r>
      <w:r>
        <w:rPr>
          <w:rFonts w:ascii="Times New Roman" w:hAnsi="Times New Roman"/>
          <w:sz w:val="24"/>
        </w:rPr>
        <w:t xml:space="preserve">2020 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был произведен обмен </w:t>
      </w:r>
      <w:r>
        <w:rPr>
          <w:rFonts w:ascii="Times New Roman" w:hAnsi="Times New Roman"/>
          <w:sz w:val="24"/>
        </w:rPr>
        <w:t xml:space="preserve">54 </w:t>
      </w:r>
      <w:r>
        <w:rPr>
          <w:rFonts w:ascii="Times New Roman" w:hAnsi="Times New Roman"/>
          <w:sz w:val="24"/>
        </w:rPr>
        <w:t xml:space="preserve">планшетов старого образца на </w:t>
      </w:r>
      <w:r>
        <w:rPr>
          <w:rFonts w:ascii="Times New Roman" w:hAnsi="Times New Roman"/>
          <w:sz w:val="24"/>
        </w:rPr>
        <w:t xml:space="preserve">73 </w:t>
      </w:r>
      <w:r>
        <w:rPr>
          <w:rFonts w:ascii="Times New Roman" w:hAnsi="Times New Roman"/>
          <w:sz w:val="24"/>
        </w:rPr>
        <w:t>новых</w:t>
      </w:r>
      <w:r>
        <w:rPr>
          <w:rFonts w:ascii="Times New Roman" w:hAnsi="Times New Roman"/>
          <w:sz w:val="24"/>
        </w:rPr>
        <w:t xml:space="preserve">. </w:t>
      </w:r>
    </w:p>
    <w:p w14:paraId="1F000000">
      <w:pPr>
        <w:pStyle w:val="Style_5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В структуре заболеваемости ГБУЗ «ГП №</w:t>
      </w:r>
      <w:r>
        <w:rPr>
          <w:rFonts w:ascii="Times New Roman" w:hAnsi="Times New Roman"/>
          <w:sz w:val="24"/>
        </w:rPr>
        <w:t xml:space="preserve">175 </w:t>
      </w:r>
      <w:r>
        <w:rPr>
          <w:rFonts w:ascii="Times New Roman" w:hAnsi="Times New Roman"/>
          <w:sz w:val="24"/>
        </w:rPr>
        <w:t>ДЗМ» отмечено снижение уровня заболеваемости по основным нозологиям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>заболевания сердечно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сосудистой системы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заболевания органов пищеварения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заболевания органов мочеполовой системы</w:t>
      </w:r>
      <w:r>
        <w:rPr>
          <w:rFonts w:ascii="Times New Roman" w:hAnsi="Times New Roman"/>
          <w:sz w:val="24"/>
        </w:rPr>
        <w:t>.</w:t>
      </w:r>
    </w:p>
    <w:p w14:paraId="20000000">
      <w:pPr>
        <w:pStyle w:val="Style_5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Увеличение заболеваемости системы органов дыхания обусловлено ростом числа пациентов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у которых в </w:t>
      </w:r>
      <w:r>
        <w:rPr>
          <w:rFonts w:ascii="Times New Roman" w:hAnsi="Times New Roman"/>
          <w:sz w:val="24"/>
        </w:rPr>
        <w:t xml:space="preserve">2020 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диагностирована новая коронавирусная инфекция </w:t>
      </w:r>
      <w:r>
        <w:rPr>
          <w:rFonts w:ascii="Times New Roman" w:hAnsi="Times New Roman"/>
          <w:sz w:val="24"/>
        </w:rPr>
        <w:t>Covid-19.</w:t>
      </w:r>
    </w:p>
    <w:p w14:paraId="21000000">
      <w:pPr>
        <w:pStyle w:val="Style_5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В ГБУЗ «ГП №</w:t>
      </w:r>
      <w:r>
        <w:rPr>
          <w:rFonts w:ascii="Times New Roman" w:hAnsi="Times New Roman"/>
          <w:sz w:val="24"/>
        </w:rPr>
        <w:t xml:space="preserve">175 </w:t>
      </w:r>
      <w:r>
        <w:rPr>
          <w:rFonts w:ascii="Times New Roman" w:hAnsi="Times New Roman"/>
          <w:sz w:val="24"/>
        </w:rPr>
        <w:t xml:space="preserve">ДЗМ» в </w:t>
      </w:r>
      <w:r>
        <w:rPr>
          <w:rFonts w:ascii="Times New Roman" w:hAnsi="Times New Roman"/>
          <w:sz w:val="24"/>
        </w:rPr>
        <w:t xml:space="preserve">2020 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продолжена работа программы ведения пациентов с множественными хроническими заболеваниями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Всего в головном здании ГБУЗ «ГП №</w:t>
      </w:r>
      <w:r>
        <w:rPr>
          <w:rFonts w:ascii="Times New Roman" w:hAnsi="Times New Roman"/>
          <w:sz w:val="24"/>
        </w:rPr>
        <w:t xml:space="preserve">175 </w:t>
      </w:r>
      <w:r>
        <w:rPr>
          <w:rFonts w:ascii="Times New Roman" w:hAnsi="Times New Roman"/>
          <w:sz w:val="24"/>
        </w:rPr>
        <w:t xml:space="preserve">ДЗМ» под наблюдением врачей программы состоит </w:t>
      </w:r>
      <w:r>
        <w:rPr>
          <w:rFonts w:ascii="Times New Roman" w:hAnsi="Times New Roman"/>
          <w:sz w:val="24"/>
        </w:rPr>
        <w:t xml:space="preserve">1451 </w:t>
      </w:r>
      <w:r>
        <w:rPr>
          <w:rFonts w:ascii="Times New Roman" w:hAnsi="Times New Roman"/>
          <w:sz w:val="24"/>
        </w:rPr>
        <w:t>пациент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в филиале №</w:t>
      </w:r>
      <w:r>
        <w:rPr>
          <w:rFonts w:ascii="Times New Roman" w:hAnsi="Times New Roman"/>
          <w:sz w:val="24"/>
        </w:rPr>
        <w:t xml:space="preserve">3 </w:t>
      </w:r>
      <w:r>
        <w:rPr>
          <w:rFonts w:ascii="Times New Roman" w:hAnsi="Times New Roman"/>
          <w:sz w:val="24"/>
        </w:rPr>
        <w:t>ГБУЗ «ГП №</w:t>
      </w:r>
      <w:r>
        <w:rPr>
          <w:rFonts w:ascii="Times New Roman" w:hAnsi="Times New Roman"/>
          <w:sz w:val="24"/>
        </w:rPr>
        <w:t xml:space="preserve">175 </w:t>
      </w:r>
      <w:r>
        <w:rPr>
          <w:rFonts w:ascii="Times New Roman" w:hAnsi="Times New Roman"/>
          <w:sz w:val="24"/>
        </w:rPr>
        <w:t xml:space="preserve">ДЗМ» </w:t>
      </w:r>
      <w:r>
        <w:rPr>
          <w:rFonts w:ascii="Times New Roman" w:hAnsi="Times New Roman"/>
          <w:sz w:val="24"/>
        </w:rPr>
        <w:t xml:space="preserve">- 1360 </w:t>
      </w:r>
      <w:r>
        <w:rPr>
          <w:rFonts w:ascii="Times New Roman" w:hAnsi="Times New Roman"/>
          <w:sz w:val="24"/>
        </w:rPr>
        <w:t>пациентов</w:t>
      </w:r>
      <w:r>
        <w:rPr>
          <w:rFonts w:ascii="Times New Roman" w:hAnsi="Times New Roman"/>
          <w:sz w:val="24"/>
        </w:rPr>
        <w:t>.</w:t>
      </w:r>
    </w:p>
    <w:p w14:paraId="22000000">
      <w:pPr>
        <w:pStyle w:val="Style_5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z w:val="24"/>
        </w:rPr>
        <w:t xml:space="preserve">2020 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на учете в ГБУЗ «ГП №</w:t>
      </w:r>
      <w:r>
        <w:rPr>
          <w:rFonts w:ascii="Times New Roman" w:hAnsi="Times New Roman"/>
          <w:sz w:val="24"/>
        </w:rPr>
        <w:t xml:space="preserve">175 </w:t>
      </w:r>
      <w:r>
        <w:rPr>
          <w:rFonts w:ascii="Times New Roman" w:hAnsi="Times New Roman"/>
          <w:sz w:val="24"/>
        </w:rPr>
        <w:t xml:space="preserve">ДЗМ» состоит </w:t>
      </w:r>
      <w:r>
        <w:rPr>
          <w:rFonts w:ascii="Times New Roman" w:hAnsi="Times New Roman"/>
          <w:sz w:val="24"/>
        </w:rPr>
        <w:t xml:space="preserve">21431 </w:t>
      </w:r>
      <w:r>
        <w:rPr>
          <w:rFonts w:ascii="Times New Roman" w:hAnsi="Times New Roman"/>
          <w:sz w:val="24"/>
        </w:rPr>
        <w:t>инвалид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из них в головном здании ГБУЗ «ГП №</w:t>
      </w:r>
      <w:r>
        <w:rPr>
          <w:rFonts w:ascii="Times New Roman" w:hAnsi="Times New Roman"/>
          <w:sz w:val="24"/>
        </w:rPr>
        <w:t xml:space="preserve">175 </w:t>
      </w:r>
      <w:r>
        <w:rPr>
          <w:rFonts w:ascii="Times New Roman" w:hAnsi="Times New Roman"/>
          <w:sz w:val="24"/>
        </w:rPr>
        <w:t xml:space="preserve">ДЗМ» </w:t>
      </w:r>
      <w:r>
        <w:rPr>
          <w:rFonts w:ascii="Times New Roman" w:hAnsi="Times New Roman"/>
          <w:sz w:val="24"/>
        </w:rPr>
        <w:t xml:space="preserve">- 3382, </w:t>
      </w:r>
      <w:r>
        <w:rPr>
          <w:rFonts w:ascii="Times New Roman" w:hAnsi="Times New Roman"/>
          <w:sz w:val="24"/>
        </w:rPr>
        <w:t>в филиале №</w:t>
      </w:r>
      <w:r>
        <w:rPr>
          <w:rFonts w:ascii="Times New Roman" w:hAnsi="Times New Roman"/>
          <w:sz w:val="24"/>
        </w:rPr>
        <w:t xml:space="preserve">3 </w:t>
      </w:r>
      <w:r>
        <w:rPr>
          <w:rFonts w:ascii="Times New Roman" w:hAnsi="Times New Roman"/>
          <w:sz w:val="24"/>
        </w:rPr>
        <w:t>ГБУЗ «ГП №</w:t>
      </w:r>
      <w:r>
        <w:rPr>
          <w:rFonts w:ascii="Times New Roman" w:hAnsi="Times New Roman"/>
          <w:sz w:val="24"/>
        </w:rPr>
        <w:t xml:space="preserve">175 </w:t>
      </w:r>
      <w:r>
        <w:rPr>
          <w:rFonts w:ascii="Times New Roman" w:hAnsi="Times New Roman"/>
          <w:sz w:val="24"/>
        </w:rPr>
        <w:t xml:space="preserve">ДЗМ» </w:t>
      </w:r>
      <w:r>
        <w:rPr>
          <w:rFonts w:ascii="Times New Roman" w:hAnsi="Times New Roman"/>
          <w:sz w:val="24"/>
        </w:rPr>
        <w:t xml:space="preserve">- 4280. </w:t>
      </w:r>
    </w:p>
    <w:p w14:paraId="23000000">
      <w:pPr>
        <w:pStyle w:val="Style_5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z w:val="24"/>
        </w:rPr>
        <w:t xml:space="preserve">2020 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 xml:space="preserve">. 66% </w:t>
      </w:r>
      <w:r>
        <w:rPr>
          <w:rFonts w:ascii="Times New Roman" w:hAnsi="Times New Roman"/>
          <w:sz w:val="24"/>
        </w:rPr>
        <w:t xml:space="preserve">инвалидов прошли реабилитационные мероприятия на третьем этапе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в амбулаторно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поликлинических условиях</w:t>
      </w:r>
      <w:r>
        <w:rPr>
          <w:rFonts w:ascii="Times New Roman" w:hAnsi="Times New Roman"/>
          <w:sz w:val="24"/>
        </w:rPr>
        <w:t xml:space="preserve">): </w:t>
      </w:r>
      <w:r>
        <w:rPr>
          <w:rFonts w:ascii="Times New Roman" w:hAnsi="Times New Roman"/>
          <w:sz w:val="24"/>
        </w:rPr>
        <w:t>динамическое наблюдение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лекарственная терапия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телемедицинские консультации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занятия ЛФК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дыхательная гимнастика</w:t>
      </w:r>
      <w:r>
        <w:rPr>
          <w:rFonts w:ascii="Times New Roman" w:hAnsi="Times New Roman"/>
          <w:sz w:val="24"/>
        </w:rPr>
        <w:t xml:space="preserve">; </w:t>
      </w:r>
      <w:r>
        <w:rPr>
          <w:rFonts w:ascii="Times New Roman" w:hAnsi="Times New Roman"/>
          <w:sz w:val="24"/>
        </w:rPr>
        <w:t xml:space="preserve">на втором этапе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филиалы Московского научно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практического центра медицинской реабилитации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восстановительной и спортивной медицины</w:t>
      </w:r>
      <w:r>
        <w:rPr>
          <w:rFonts w:ascii="Times New Roman" w:hAnsi="Times New Roman"/>
          <w:sz w:val="24"/>
        </w:rPr>
        <w:t xml:space="preserve">; </w:t>
      </w:r>
      <w:r>
        <w:rPr>
          <w:rFonts w:ascii="Times New Roman" w:hAnsi="Times New Roman"/>
          <w:sz w:val="24"/>
        </w:rPr>
        <w:t>Центр патологии речи и нейрореабилитации</w:t>
      </w:r>
      <w:r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пациенты получали реабилитационные мероприятия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>ЛФК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физиотерапия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водолечение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рефлексотерапия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мануальная терапия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занятия с логопедом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медицинским психологом</w:t>
      </w:r>
      <w:r>
        <w:rPr>
          <w:rFonts w:ascii="Times New Roman" w:hAnsi="Times New Roman"/>
          <w:sz w:val="24"/>
        </w:rPr>
        <w:t>.</w:t>
      </w:r>
    </w:p>
    <w:p w14:paraId="24000000">
      <w:pPr>
        <w:pStyle w:val="Style_5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Особое внимание в ГБУЗ «ГП №</w:t>
      </w:r>
      <w:r>
        <w:rPr>
          <w:rFonts w:ascii="Times New Roman" w:hAnsi="Times New Roman"/>
          <w:sz w:val="24"/>
        </w:rPr>
        <w:t xml:space="preserve">175 </w:t>
      </w:r>
      <w:r>
        <w:rPr>
          <w:rFonts w:ascii="Times New Roman" w:hAnsi="Times New Roman"/>
          <w:sz w:val="24"/>
        </w:rPr>
        <w:t xml:space="preserve">ДЗМ» уделяется медицинскому наблюдению за участниками и инвалидами Великой Отечественной Войны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далее – ВОВ</w:t>
      </w:r>
      <w:r>
        <w:rPr>
          <w:rFonts w:ascii="Times New Roman" w:hAnsi="Times New Roman"/>
          <w:sz w:val="24"/>
        </w:rPr>
        <w:t xml:space="preserve">). </w:t>
      </w:r>
      <w:r>
        <w:rPr>
          <w:rFonts w:ascii="Times New Roman" w:hAnsi="Times New Roman"/>
          <w:sz w:val="24"/>
        </w:rPr>
        <w:t xml:space="preserve">По состоянию на декабрь </w:t>
      </w:r>
      <w:r>
        <w:rPr>
          <w:rFonts w:ascii="Times New Roman" w:hAnsi="Times New Roman"/>
          <w:sz w:val="24"/>
        </w:rPr>
        <w:t xml:space="preserve">2020 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в ГБУЗ «ГП №</w:t>
      </w:r>
      <w:r>
        <w:rPr>
          <w:rFonts w:ascii="Times New Roman" w:hAnsi="Times New Roman"/>
          <w:sz w:val="24"/>
        </w:rPr>
        <w:t xml:space="preserve">175 </w:t>
      </w:r>
      <w:r>
        <w:rPr>
          <w:rFonts w:ascii="Times New Roman" w:hAnsi="Times New Roman"/>
          <w:sz w:val="24"/>
        </w:rPr>
        <w:t xml:space="preserve">ДЗМ» состоит на учете </w:t>
      </w:r>
      <w:r>
        <w:rPr>
          <w:rFonts w:ascii="Times New Roman" w:hAnsi="Times New Roman"/>
          <w:sz w:val="24"/>
        </w:rPr>
        <w:t xml:space="preserve">81 </w:t>
      </w:r>
      <w:r>
        <w:rPr>
          <w:rFonts w:ascii="Times New Roman" w:hAnsi="Times New Roman"/>
          <w:sz w:val="24"/>
        </w:rPr>
        <w:t>участник ВОВ</w:t>
      </w:r>
      <w:r>
        <w:rPr>
          <w:rFonts w:ascii="Times New Roman" w:hAnsi="Times New Roman"/>
          <w:sz w:val="24"/>
        </w:rPr>
        <w:t xml:space="preserve">, 17 </w:t>
      </w:r>
      <w:r>
        <w:rPr>
          <w:rFonts w:ascii="Times New Roman" w:hAnsi="Times New Roman"/>
          <w:sz w:val="24"/>
        </w:rPr>
        <w:t>инвалидов ВОВ</w:t>
      </w:r>
      <w:r>
        <w:rPr>
          <w:rFonts w:ascii="Times New Roman" w:hAnsi="Times New Roman"/>
          <w:sz w:val="24"/>
        </w:rPr>
        <w:t xml:space="preserve">. 100% </w:t>
      </w:r>
      <w:r>
        <w:rPr>
          <w:rFonts w:ascii="Times New Roman" w:hAnsi="Times New Roman"/>
          <w:sz w:val="24"/>
        </w:rPr>
        <w:t>участников и инвалидов ВОВ два раза в год обследованы на дому в рамках диспансерного наблюдения</w:t>
      </w:r>
      <w:r>
        <w:rPr>
          <w:rFonts w:ascii="Times New Roman" w:hAnsi="Times New Roman"/>
          <w:sz w:val="24"/>
        </w:rPr>
        <w:t>.</w:t>
      </w:r>
    </w:p>
    <w:p w14:paraId="25000000">
      <w:pPr>
        <w:pStyle w:val="Style_5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z w:val="24"/>
        </w:rPr>
        <w:t xml:space="preserve">2020 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на обслуживании в ГБУЗ ГП № </w:t>
      </w:r>
      <w:r>
        <w:rPr>
          <w:rFonts w:ascii="Times New Roman" w:hAnsi="Times New Roman"/>
          <w:sz w:val="24"/>
        </w:rPr>
        <w:t xml:space="preserve">175 </w:t>
      </w:r>
      <w:r>
        <w:rPr>
          <w:rFonts w:ascii="Times New Roman" w:hAnsi="Times New Roman"/>
          <w:sz w:val="24"/>
        </w:rPr>
        <w:t xml:space="preserve">ДЗМ» состояло </w:t>
      </w:r>
      <w:r>
        <w:rPr>
          <w:rFonts w:ascii="Times New Roman" w:hAnsi="Times New Roman"/>
          <w:sz w:val="24"/>
        </w:rPr>
        <w:t xml:space="preserve">17873 </w:t>
      </w:r>
      <w:r>
        <w:rPr>
          <w:rFonts w:ascii="Times New Roman" w:hAnsi="Times New Roman"/>
          <w:sz w:val="24"/>
        </w:rPr>
        <w:t>пациента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подлежащих льготному лекарственному обеспечению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из них </w:t>
      </w:r>
      <w:r>
        <w:rPr>
          <w:rFonts w:ascii="Times New Roman" w:hAnsi="Times New Roman"/>
          <w:sz w:val="24"/>
        </w:rPr>
        <w:t xml:space="preserve">6288 </w:t>
      </w:r>
      <w:r>
        <w:rPr>
          <w:rFonts w:ascii="Times New Roman" w:hAnsi="Times New Roman"/>
          <w:sz w:val="24"/>
        </w:rPr>
        <w:t>имеют Федеральную льготу</w:t>
      </w:r>
      <w:r>
        <w:rPr>
          <w:rFonts w:ascii="Times New Roman" w:hAnsi="Times New Roman"/>
          <w:sz w:val="24"/>
        </w:rPr>
        <w:t xml:space="preserve">, 11585 - </w:t>
      </w:r>
      <w:r>
        <w:rPr>
          <w:rFonts w:ascii="Times New Roman" w:hAnsi="Times New Roman"/>
          <w:sz w:val="24"/>
        </w:rPr>
        <w:t>Региональную льготу</w:t>
      </w:r>
      <w:r>
        <w:rPr>
          <w:rFonts w:ascii="Times New Roman" w:hAnsi="Times New Roman"/>
          <w:sz w:val="24"/>
        </w:rPr>
        <w:t>.</w:t>
      </w:r>
    </w:p>
    <w:p w14:paraId="26000000">
      <w:pPr>
        <w:pStyle w:val="Style_5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В среднем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каждому пациенту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имеющему льготы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было выписано по </w:t>
      </w:r>
      <w:r>
        <w:rPr>
          <w:rFonts w:ascii="Times New Roman" w:hAnsi="Times New Roman"/>
          <w:sz w:val="24"/>
        </w:rPr>
        <w:t xml:space="preserve">4 </w:t>
      </w:r>
      <w:r>
        <w:rPr>
          <w:rFonts w:ascii="Times New Roman" w:hAnsi="Times New Roman"/>
          <w:sz w:val="24"/>
        </w:rPr>
        <w:t>рецепта на лекарственные препараты</w:t>
      </w:r>
      <w:r>
        <w:rPr>
          <w:rFonts w:ascii="Times New Roman" w:hAnsi="Times New Roman"/>
          <w:sz w:val="24"/>
        </w:rPr>
        <w:t>.</w:t>
      </w:r>
    </w:p>
    <w:p w14:paraId="27000000">
      <w:pPr>
        <w:pStyle w:val="Style_5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Всего за </w:t>
      </w:r>
      <w:r>
        <w:rPr>
          <w:rFonts w:ascii="Times New Roman" w:hAnsi="Times New Roman"/>
          <w:sz w:val="24"/>
        </w:rPr>
        <w:t xml:space="preserve">2020 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льготным категориям граждан был выписан </w:t>
      </w:r>
      <w:r>
        <w:rPr>
          <w:rFonts w:ascii="Times New Roman" w:hAnsi="Times New Roman"/>
          <w:sz w:val="24"/>
        </w:rPr>
        <w:t xml:space="preserve">841761 </w:t>
      </w:r>
      <w:r>
        <w:rPr>
          <w:rFonts w:ascii="Times New Roman" w:hAnsi="Times New Roman"/>
          <w:sz w:val="24"/>
        </w:rPr>
        <w:t>рецепт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В головном здании ГБУЗ «ГП №</w:t>
      </w:r>
      <w:r>
        <w:rPr>
          <w:rFonts w:ascii="Times New Roman" w:hAnsi="Times New Roman"/>
          <w:sz w:val="24"/>
        </w:rPr>
        <w:t xml:space="preserve">175 </w:t>
      </w:r>
      <w:r>
        <w:rPr>
          <w:rFonts w:ascii="Times New Roman" w:hAnsi="Times New Roman"/>
          <w:sz w:val="24"/>
        </w:rPr>
        <w:t xml:space="preserve">ДЗМ» выписано </w:t>
      </w:r>
      <w:r>
        <w:rPr>
          <w:rFonts w:ascii="Times New Roman" w:hAnsi="Times New Roman"/>
          <w:sz w:val="24"/>
        </w:rPr>
        <w:t xml:space="preserve">70032 </w:t>
      </w:r>
      <w:r>
        <w:rPr>
          <w:rFonts w:ascii="Times New Roman" w:hAnsi="Times New Roman"/>
          <w:sz w:val="24"/>
        </w:rPr>
        <w:t>рецепта по Федеральной льготе</w:t>
      </w:r>
      <w:r>
        <w:rPr>
          <w:rFonts w:ascii="Times New Roman" w:hAnsi="Times New Roman"/>
          <w:sz w:val="24"/>
        </w:rPr>
        <w:t xml:space="preserve">, 70419 </w:t>
      </w:r>
      <w:r>
        <w:rPr>
          <w:rFonts w:ascii="Times New Roman" w:hAnsi="Times New Roman"/>
          <w:sz w:val="24"/>
        </w:rPr>
        <w:t>– по Региональной льготе</w:t>
      </w:r>
      <w:r>
        <w:rPr>
          <w:rFonts w:ascii="Times New Roman" w:hAnsi="Times New Roman"/>
          <w:sz w:val="24"/>
        </w:rPr>
        <w:t xml:space="preserve">; </w:t>
      </w:r>
      <w:r>
        <w:rPr>
          <w:rFonts w:ascii="Times New Roman" w:hAnsi="Times New Roman"/>
          <w:sz w:val="24"/>
        </w:rPr>
        <w:t>в филиале №</w:t>
      </w:r>
      <w:r>
        <w:rPr>
          <w:rFonts w:ascii="Times New Roman" w:hAnsi="Times New Roman"/>
          <w:sz w:val="24"/>
        </w:rPr>
        <w:t xml:space="preserve">3 </w:t>
      </w:r>
      <w:r>
        <w:rPr>
          <w:rFonts w:ascii="Times New Roman" w:hAnsi="Times New Roman"/>
          <w:sz w:val="24"/>
        </w:rPr>
        <w:t>ГБУЗ «ГП №</w:t>
      </w:r>
      <w:r>
        <w:rPr>
          <w:rFonts w:ascii="Times New Roman" w:hAnsi="Times New Roman"/>
          <w:sz w:val="24"/>
        </w:rPr>
        <w:t xml:space="preserve">175 </w:t>
      </w:r>
      <w:r>
        <w:rPr>
          <w:rFonts w:ascii="Times New Roman" w:hAnsi="Times New Roman"/>
          <w:sz w:val="24"/>
        </w:rPr>
        <w:t xml:space="preserve">ДЗМ» выписано </w:t>
      </w:r>
      <w:r>
        <w:rPr>
          <w:rFonts w:ascii="Times New Roman" w:hAnsi="Times New Roman"/>
          <w:sz w:val="24"/>
        </w:rPr>
        <w:t xml:space="preserve">77457 </w:t>
      </w:r>
      <w:r>
        <w:rPr>
          <w:rFonts w:ascii="Times New Roman" w:hAnsi="Times New Roman"/>
          <w:sz w:val="24"/>
        </w:rPr>
        <w:t>пациентов по Федеральной льготе</w:t>
      </w:r>
      <w:r>
        <w:rPr>
          <w:rFonts w:ascii="Times New Roman" w:hAnsi="Times New Roman"/>
          <w:sz w:val="24"/>
        </w:rPr>
        <w:t xml:space="preserve">, 80308 </w:t>
      </w:r>
      <w:r>
        <w:rPr>
          <w:rFonts w:ascii="Times New Roman" w:hAnsi="Times New Roman"/>
          <w:sz w:val="24"/>
        </w:rPr>
        <w:t>– по Региональной льготе</w:t>
      </w:r>
      <w:r>
        <w:rPr>
          <w:rFonts w:ascii="Times New Roman" w:hAnsi="Times New Roman"/>
          <w:sz w:val="24"/>
        </w:rPr>
        <w:t>.</w:t>
      </w:r>
    </w:p>
    <w:p w14:paraId="28000000">
      <w:pPr>
        <w:pStyle w:val="Style_5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В ГБУЗ «ГП №</w:t>
      </w:r>
      <w:r>
        <w:rPr>
          <w:rFonts w:ascii="Times New Roman" w:hAnsi="Times New Roman"/>
          <w:sz w:val="24"/>
        </w:rPr>
        <w:t xml:space="preserve">175 </w:t>
      </w:r>
      <w:r>
        <w:rPr>
          <w:rFonts w:ascii="Times New Roman" w:hAnsi="Times New Roman"/>
          <w:sz w:val="24"/>
        </w:rPr>
        <w:t xml:space="preserve">ДЗМ» в период с </w:t>
      </w:r>
      <w:r>
        <w:rPr>
          <w:rFonts w:ascii="Times New Roman" w:hAnsi="Times New Roman"/>
          <w:sz w:val="24"/>
        </w:rPr>
        <w:t xml:space="preserve">01.03.2020 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по </w:t>
      </w:r>
      <w:r>
        <w:rPr>
          <w:rFonts w:ascii="Times New Roman" w:hAnsi="Times New Roman"/>
          <w:sz w:val="24"/>
        </w:rPr>
        <w:t xml:space="preserve">31.12.2020 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в рамках адресной доставки обеспечено </w:t>
      </w:r>
      <w:r>
        <w:rPr>
          <w:rFonts w:ascii="Times New Roman" w:hAnsi="Times New Roman"/>
          <w:sz w:val="24"/>
        </w:rPr>
        <w:t xml:space="preserve">12845 </w:t>
      </w:r>
      <w:r>
        <w:rPr>
          <w:rFonts w:ascii="Times New Roman" w:hAnsi="Times New Roman"/>
          <w:sz w:val="24"/>
        </w:rPr>
        <w:t>пациентов с заболеваниями системы кровообращения и эндокринологической патологией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Всего пациентам было выписано более </w:t>
      </w:r>
      <w:r>
        <w:rPr>
          <w:rFonts w:ascii="Times New Roman" w:hAnsi="Times New Roman"/>
          <w:sz w:val="24"/>
        </w:rPr>
        <w:t xml:space="preserve">48 </w:t>
      </w:r>
      <w:r>
        <w:rPr>
          <w:rFonts w:ascii="Times New Roman" w:hAnsi="Times New Roman"/>
          <w:sz w:val="24"/>
        </w:rPr>
        <w:t>тысяч рецептов</w:t>
      </w:r>
      <w:r>
        <w:rPr>
          <w:rFonts w:ascii="Times New Roman" w:hAnsi="Times New Roman"/>
          <w:sz w:val="24"/>
        </w:rPr>
        <w:t>.</w:t>
      </w:r>
    </w:p>
    <w:p w14:paraId="29000000">
      <w:pPr>
        <w:pStyle w:val="Style_5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 лекарственные препараты были доставлены пациентам на дом сотрудниками Департамента труда и социальной защиты населения города Москвы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а также силами ГБУЗ «ГП №</w:t>
      </w:r>
      <w:r>
        <w:rPr>
          <w:rFonts w:ascii="Times New Roman" w:hAnsi="Times New Roman"/>
          <w:sz w:val="24"/>
        </w:rPr>
        <w:t xml:space="preserve">175 </w:t>
      </w:r>
      <w:r>
        <w:rPr>
          <w:rFonts w:ascii="Times New Roman" w:hAnsi="Times New Roman"/>
          <w:sz w:val="24"/>
        </w:rPr>
        <w:t>ДЗМ»</w:t>
      </w:r>
      <w:r>
        <w:rPr>
          <w:rFonts w:ascii="Times New Roman" w:hAnsi="Times New Roman"/>
          <w:sz w:val="24"/>
        </w:rPr>
        <w:t>.</w:t>
      </w:r>
    </w:p>
    <w:p w14:paraId="2A000000">
      <w:pPr>
        <w:pStyle w:val="Style_5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В феврале </w:t>
      </w:r>
      <w:r>
        <w:rPr>
          <w:rFonts w:ascii="Times New Roman" w:hAnsi="Times New Roman"/>
          <w:sz w:val="24"/>
        </w:rPr>
        <w:t xml:space="preserve">2020 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 xml:space="preserve">., </w:t>
      </w:r>
      <w:r>
        <w:rPr>
          <w:rFonts w:ascii="Times New Roman" w:hAnsi="Times New Roman"/>
          <w:sz w:val="24"/>
        </w:rPr>
        <w:t xml:space="preserve">а также с </w:t>
      </w:r>
      <w:r>
        <w:rPr>
          <w:rFonts w:ascii="Times New Roman" w:hAnsi="Times New Roman"/>
          <w:sz w:val="24"/>
        </w:rPr>
        <w:t xml:space="preserve">30 </w:t>
      </w:r>
      <w:r>
        <w:rPr>
          <w:rFonts w:ascii="Times New Roman" w:hAnsi="Times New Roman"/>
          <w:sz w:val="24"/>
        </w:rPr>
        <w:t xml:space="preserve">июля по </w:t>
      </w:r>
      <w:r>
        <w:rPr>
          <w:rFonts w:ascii="Times New Roman" w:hAnsi="Times New Roman"/>
          <w:sz w:val="24"/>
        </w:rPr>
        <w:t xml:space="preserve">31 </w:t>
      </w:r>
      <w:r>
        <w:rPr>
          <w:rFonts w:ascii="Times New Roman" w:hAnsi="Times New Roman"/>
          <w:sz w:val="24"/>
        </w:rPr>
        <w:t xml:space="preserve">августа </w:t>
      </w:r>
      <w:r>
        <w:rPr>
          <w:rFonts w:ascii="Times New Roman" w:hAnsi="Times New Roman"/>
          <w:sz w:val="24"/>
        </w:rPr>
        <w:t xml:space="preserve">2020 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в ГБУЗ «ГП №</w:t>
      </w:r>
      <w:r>
        <w:rPr>
          <w:rFonts w:ascii="Times New Roman" w:hAnsi="Times New Roman"/>
          <w:sz w:val="24"/>
        </w:rPr>
        <w:t xml:space="preserve">175 </w:t>
      </w:r>
      <w:r>
        <w:rPr>
          <w:rFonts w:ascii="Times New Roman" w:hAnsi="Times New Roman"/>
          <w:sz w:val="24"/>
        </w:rPr>
        <w:t>ДЗМ» проводился онкоскрининг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По итогам обследования в ГБУЗ «ГП №</w:t>
      </w:r>
      <w:r>
        <w:rPr>
          <w:rFonts w:ascii="Times New Roman" w:hAnsi="Times New Roman"/>
          <w:sz w:val="24"/>
        </w:rPr>
        <w:t xml:space="preserve">175 </w:t>
      </w:r>
      <w:r>
        <w:rPr>
          <w:rFonts w:ascii="Times New Roman" w:hAnsi="Times New Roman"/>
          <w:sz w:val="24"/>
        </w:rPr>
        <w:t>ДЗМ» запущенной формы злокачественного новообразования не выявлено ни у одного пациента</w:t>
      </w:r>
      <w:r>
        <w:rPr>
          <w:rFonts w:ascii="Times New Roman" w:hAnsi="Times New Roman"/>
          <w:sz w:val="24"/>
        </w:rPr>
        <w:t>.</w:t>
      </w:r>
    </w:p>
    <w:p w14:paraId="2B000000">
      <w:pPr>
        <w:pStyle w:val="Style_5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z w:val="24"/>
        </w:rPr>
        <w:t xml:space="preserve">100% </w:t>
      </w:r>
      <w:r>
        <w:rPr>
          <w:rFonts w:ascii="Times New Roman" w:hAnsi="Times New Roman"/>
          <w:sz w:val="24"/>
        </w:rPr>
        <w:t>случаев пациенты были направлены на дообследование в Обособленное подразделение Центр амбулаторной онкологической помощи ГБУЗ «ГКБ им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Д Плетнева ДЗМ» на предмет подтверждения или исключения злокачественного новообразования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В онкоскрининге приняли участие </w:t>
      </w:r>
      <w:r>
        <w:rPr>
          <w:rFonts w:ascii="Times New Roman" w:hAnsi="Times New Roman"/>
          <w:sz w:val="24"/>
        </w:rPr>
        <w:t xml:space="preserve">5073 </w:t>
      </w:r>
      <w:r>
        <w:rPr>
          <w:rFonts w:ascii="Times New Roman" w:hAnsi="Times New Roman"/>
          <w:sz w:val="24"/>
        </w:rPr>
        <w:t>пациента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из них </w:t>
      </w:r>
      <w:r>
        <w:rPr>
          <w:rFonts w:ascii="Times New Roman" w:hAnsi="Times New Roman"/>
          <w:sz w:val="24"/>
        </w:rPr>
        <w:t xml:space="preserve">3843 </w:t>
      </w:r>
      <w:r>
        <w:rPr>
          <w:rFonts w:ascii="Times New Roman" w:hAnsi="Times New Roman"/>
          <w:sz w:val="24"/>
        </w:rPr>
        <w:t xml:space="preserve">женщин и </w:t>
      </w:r>
      <w:r>
        <w:rPr>
          <w:rFonts w:ascii="Times New Roman" w:hAnsi="Times New Roman"/>
          <w:sz w:val="24"/>
        </w:rPr>
        <w:t xml:space="preserve">1230 </w:t>
      </w:r>
      <w:r>
        <w:rPr>
          <w:rFonts w:ascii="Times New Roman" w:hAnsi="Times New Roman"/>
          <w:sz w:val="24"/>
        </w:rPr>
        <w:t>мужчин</w:t>
      </w:r>
      <w:r>
        <w:rPr>
          <w:rFonts w:ascii="Times New Roman" w:hAnsi="Times New Roman"/>
          <w:sz w:val="24"/>
        </w:rPr>
        <w:t>.</w:t>
      </w:r>
    </w:p>
    <w:p w14:paraId="2C000000">
      <w:pPr>
        <w:pStyle w:val="Style_5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В рамках онкоскрининга всего выполнено</w:t>
      </w:r>
      <w:r>
        <w:rPr>
          <w:rFonts w:ascii="Times New Roman" w:hAnsi="Times New Roman"/>
          <w:sz w:val="24"/>
        </w:rPr>
        <w:t xml:space="preserve">: 2607 </w:t>
      </w:r>
      <w:r>
        <w:rPr>
          <w:rFonts w:ascii="Times New Roman" w:hAnsi="Times New Roman"/>
          <w:sz w:val="24"/>
        </w:rPr>
        <w:t>маммографий</w:t>
      </w:r>
      <w:r>
        <w:rPr>
          <w:rFonts w:ascii="Times New Roman" w:hAnsi="Times New Roman"/>
          <w:sz w:val="24"/>
        </w:rPr>
        <w:t xml:space="preserve">, 1236 </w:t>
      </w:r>
      <w:r>
        <w:rPr>
          <w:rFonts w:ascii="Times New Roman" w:hAnsi="Times New Roman"/>
          <w:sz w:val="24"/>
        </w:rPr>
        <w:t>УЗИ молочных желез</w:t>
      </w:r>
      <w:r>
        <w:rPr>
          <w:rFonts w:ascii="Times New Roman" w:hAnsi="Times New Roman"/>
          <w:sz w:val="24"/>
        </w:rPr>
        <w:t xml:space="preserve">, 2278 </w:t>
      </w:r>
      <w:r>
        <w:rPr>
          <w:rFonts w:ascii="Times New Roman" w:hAnsi="Times New Roman"/>
          <w:sz w:val="24"/>
        </w:rPr>
        <w:t>мазков на онкоцитологию</w:t>
      </w:r>
      <w:r>
        <w:rPr>
          <w:rFonts w:ascii="Times New Roman" w:hAnsi="Times New Roman"/>
          <w:sz w:val="24"/>
        </w:rPr>
        <w:t xml:space="preserve">, 1071 </w:t>
      </w:r>
      <w:r>
        <w:rPr>
          <w:rFonts w:ascii="Times New Roman" w:hAnsi="Times New Roman"/>
          <w:sz w:val="24"/>
        </w:rPr>
        <w:t>исследований крови на определение уровня простат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специфического антигена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ПСА</w:t>
      </w:r>
      <w:r>
        <w:rPr>
          <w:rFonts w:ascii="Times New Roman" w:hAnsi="Times New Roman"/>
          <w:sz w:val="24"/>
        </w:rPr>
        <w:t xml:space="preserve">), 3587 </w:t>
      </w:r>
      <w:r>
        <w:rPr>
          <w:rFonts w:ascii="Times New Roman" w:hAnsi="Times New Roman"/>
          <w:sz w:val="24"/>
        </w:rPr>
        <w:t>анализов кала на скрытую кровь</w:t>
      </w:r>
      <w:r>
        <w:rPr>
          <w:rFonts w:ascii="Times New Roman" w:hAnsi="Times New Roman"/>
          <w:sz w:val="24"/>
        </w:rPr>
        <w:t>.</w:t>
      </w:r>
    </w:p>
    <w:p w14:paraId="2D000000">
      <w:pPr>
        <w:pStyle w:val="Style_5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ГБУЗ «ГП № </w:t>
      </w:r>
      <w:r>
        <w:rPr>
          <w:rFonts w:ascii="Times New Roman" w:hAnsi="Times New Roman"/>
          <w:sz w:val="24"/>
        </w:rPr>
        <w:t xml:space="preserve">175 </w:t>
      </w:r>
      <w:r>
        <w:rPr>
          <w:rFonts w:ascii="Times New Roman" w:hAnsi="Times New Roman"/>
          <w:sz w:val="24"/>
        </w:rPr>
        <w:t>ДЗМ» является участником одного из важнейших проектов в сфере Московского здравоохранения «Персональный помощник»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Целью данного проекта является повышенное внимание к онкопациентам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дистанционное сопровождение пациента от момента подозрения на наличие злокачественного новообразования и в случае постановки и верификации диагноза сопровождение в процессе лечения и последующего диспансерного наблюдения у врача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онколога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С начала проекта в декабре </w:t>
      </w:r>
      <w:r>
        <w:rPr>
          <w:rFonts w:ascii="Times New Roman" w:hAnsi="Times New Roman"/>
          <w:sz w:val="24"/>
        </w:rPr>
        <w:t xml:space="preserve">2020 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в Обособленное подразделение Центр амбулаторной онкологической помощи ГБУЗ «ГКБ им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Д Плетнева ДЗМ» было направлено </w:t>
      </w:r>
      <w:r>
        <w:rPr>
          <w:rFonts w:ascii="Times New Roman" w:hAnsi="Times New Roman"/>
          <w:sz w:val="24"/>
        </w:rPr>
        <w:t xml:space="preserve">67 </w:t>
      </w:r>
      <w:r>
        <w:rPr>
          <w:rFonts w:ascii="Times New Roman" w:hAnsi="Times New Roman"/>
          <w:sz w:val="24"/>
        </w:rPr>
        <w:t xml:space="preserve">пациентов </w:t>
      </w:r>
      <w:r>
        <w:rPr>
          <w:rFonts w:ascii="Times New Roman" w:hAnsi="Times New Roman"/>
          <w:sz w:val="24"/>
        </w:rPr>
        <w:t xml:space="preserve">(14 </w:t>
      </w:r>
      <w:r>
        <w:rPr>
          <w:rFonts w:ascii="Times New Roman" w:hAnsi="Times New Roman"/>
          <w:sz w:val="24"/>
        </w:rPr>
        <w:t>пациентов с подтвержденным диагнозом взято на учет</w:t>
      </w:r>
      <w:r>
        <w:rPr>
          <w:rFonts w:ascii="Times New Roman" w:hAnsi="Times New Roman"/>
          <w:sz w:val="24"/>
        </w:rPr>
        <w:t xml:space="preserve">, 53 </w:t>
      </w:r>
      <w:r>
        <w:rPr>
          <w:rFonts w:ascii="Times New Roman" w:hAnsi="Times New Roman"/>
          <w:sz w:val="24"/>
        </w:rPr>
        <w:t>пациента – онкопатологии не выявлено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на контроле у врачей по месту прикрепления</w:t>
      </w:r>
      <w:r>
        <w:rPr>
          <w:rFonts w:ascii="Times New Roman" w:hAnsi="Times New Roman"/>
          <w:sz w:val="24"/>
        </w:rPr>
        <w:t xml:space="preserve">, 0 </w:t>
      </w:r>
      <w:r>
        <w:rPr>
          <w:rFonts w:ascii="Times New Roman" w:hAnsi="Times New Roman"/>
          <w:sz w:val="24"/>
        </w:rPr>
        <w:t>запущенных случаев</w:t>
      </w:r>
      <w:r>
        <w:rPr>
          <w:rFonts w:ascii="Times New Roman" w:hAnsi="Times New Roman"/>
          <w:sz w:val="24"/>
        </w:rPr>
        <w:t>).</w:t>
      </w:r>
    </w:p>
    <w:p w14:paraId="2E000000">
      <w:pPr>
        <w:pStyle w:val="Style_5"/>
        <w:ind w:firstLine="0" w:left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Всего в ГБУЗ «ГП № </w:t>
      </w:r>
      <w:r>
        <w:rPr>
          <w:rFonts w:ascii="Times New Roman" w:hAnsi="Times New Roman"/>
          <w:sz w:val="24"/>
        </w:rPr>
        <w:t xml:space="preserve">175 </w:t>
      </w:r>
      <w:r>
        <w:rPr>
          <w:rFonts w:ascii="Times New Roman" w:hAnsi="Times New Roman"/>
          <w:sz w:val="24"/>
        </w:rPr>
        <w:t xml:space="preserve">ДЗМ» в </w:t>
      </w:r>
      <w:r>
        <w:rPr>
          <w:rFonts w:ascii="Times New Roman" w:hAnsi="Times New Roman"/>
          <w:sz w:val="24"/>
        </w:rPr>
        <w:t xml:space="preserve">2020 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было вакцинировано в рамках национального </w:t>
      </w:r>
    </w:p>
    <w:p w14:paraId="2F000000">
      <w:pPr>
        <w:pStyle w:val="Style_5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календаря профилактических прививок </w:t>
      </w:r>
      <w:r>
        <w:rPr>
          <w:rFonts w:ascii="Times New Roman" w:hAnsi="Times New Roman"/>
          <w:sz w:val="24"/>
        </w:rPr>
        <w:t xml:space="preserve">147573 </w:t>
      </w:r>
      <w:r>
        <w:rPr>
          <w:rFonts w:ascii="Times New Roman" w:hAnsi="Times New Roman"/>
          <w:sz w:val="24"/>
        </w:rPr>
        <w:t>пациента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из них </w:t>
      </w:r>
      <w:r>
        <w:rPr>
          <w:rFonts w:ascii="Times New Roman" w:hAnsi="Times New Roman"/>
          <w:sz w:val="24"/>
        </w:rPr>
        <w:t xml:space="preserve">57010 </w:t>
      </w:r>
      <w:r>
        <w:rPr>
          <w:rFonts w:ascii="Times New Roman" w:hAnsi="Times New Roman"/>
          <w:sz w:val="24"/>
        </w:rPr>
        <w:t xml:space="preserve">пациентов в возрасте </w:t>
      </w:r>
      <w:r>
        <w:rPr>
          <w:rFonts w:ascii="Times New Roman" w:hAnsi="Times New Roman"/>
          <w:sz w:val="24"/>
        </w:rPr>
        <w:t xml:space="preserve">60 </w:t>
      </w:r>
      <w:r>
        <w:rPr>
          <w:rFonts w:ascii="Times New Roman" w:hAnsi="Times New Roman"/>
          <w:sz w:val="24"/>
        </w:rPr>
        <w:t>лет и старше</w:t>
      </w:r>
      <w:r>
        <w:rPr>
          <w:rFonts w:ascii="Times New Roman" w:hAnsi="Times New Roman"/>
          <w:sz w:val="24"/>
        </w:rPr>
        <w:t>.</w:t>
      </w:r>
    </w:p>
    <w:p w14:paraId="30000000">
      <w:pPr>
        <w:pStyle w:val="Style_5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ГБУЗ «ГП № </w:t>
      </w:r>
      <w:r>
        <w:rPr>
          <w:rFonts w:ascii="Times New Roman" w:hAnsi="Times New Roman"/>
          <w:sz w:val="24"/>
        </w:rPr>
        <w:t xml:space="preserve">175 </w:t>
      </w:r>
      <w:r>
        <w:rPr>
          <w:rFonts w:ascii="Times New Roman" w:hAnsi="Times New Roman"/>
          <w:sz w:val="24"/>
        </w:rPr>
        <w:t>ДЗМ» принимала активное участие в вакцинации населения от гриппа в зданиях поликлиник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в мобильных точках вакцинации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метро Площадь Ильича и Новогиреево</w:t>
      </w:r>
      <w:r>
        <w:rPr>
          <w:rFonts w:ascii="Times New Roman" w:hAnsi="Times New Roman"/>
          <w:sz w:val="24"/>
        </w:rPr>
        <w:t xml:space="preserve">), </w:t>
      </w:r>
      <w:r>
        <w:rPr>
          <w:rFonts w:ascii="Times New Roman" w:hAnsi="Times New Roman"/>
          <w:sz w:val="24"/>
        </w:rPr>
        <w:t>в рамках надомной вакцинации мобильными бригадами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выездной вакцинации на производствах и в офисах</w:t>
      </w:r>
      <w:r>
        <w:rPr>
          <w:rFonts w:ascii="Times New Roman" w:hAnsi="Times New Roman"/>
          <w:sz w:val="24"/>
        </w:rPr>
        <w:t>.</w:t>
      </w:r>
    </w:p>
    <w:p w14:paraId="31000000">
      <w:pPr>
        <w:pStyle w:val="Style_5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Филиал № </w:t>
      </w:r>
      <w:r>
        <w:rPr>
          <w:rFonts w:ascii="Times New Roman" w:hAnsi="Times New Roman"/>
          <w:sz w:val="24"/>
        </w:rPr>
        <w:t xml:space="preserve">3 </w:t>
      </w:r>
      <w:r>
        <w:rPr>
          <w:rFonts w:ascii="Times New Roman" w:hAnsi="Times New Roman"/>
          <w:sz w:val="24"/>
        </w:rPr>
        <w:t xml:space="preserve">ГБУЗ «ГП </w:t>
      </w:r>
      <w:r>
        <w:rPr>
          <w:rFonts w:ascii="Times New Roman" w:hAnsi="Times New Roman"/>
          <w:sz w:val="24"/>
        </w:rPr>
        <w:t xml:space="preserve">175 </w:t>
      </w:r>
      <w:r>
        <w:rPr>
          <w:rFonts w:ascii="Times New Roman" w:hAnsi="Times New Roman"/>
          <w:sz w:val="24"/>
        </w:rPr>
        <w:t xml:space="preserve">ДЗМ» является одним из </w:t>
      </w:r>
      <w:r>
        <w:rPr>
          <w:rFonts w:ascii="Times New Roman" w:hAnsi="Times New Roman"/>
          <w:sz w:val="24"/>
        </w:rPr>
        <w:t xml:space="preserve">30 </w:t>
      </w:r>
      <w:r>
        <w:rPr>
          <w:rFonts w:ascii="Times New Roman" w:hAnsi="Times New Roman"/>
          <w:sz w:val="24"/>
        </w:rPr>
        <w:t>ИФА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центров Москвы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где пациент может сделать тестирование на наличие и уровни иммуноглобулинов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антител</w:t>
      </w:r>
      <w:r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к коронавирусной инфекции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ИФА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центр открыт для записи каждый день с </w:t>
      </w:r>
      <w:r>
        <w:rPr>
          <w:rFonts w:ascii="Times New Roman" w:hAnsi="Times New Roman"/>
          <w:sz w:val="24"/>
        </w:rPr>
        <w:t xml:space="preserve">8:00 </w:t>
      </w:r>
      <w:r>
        <w:rPr>
          <w:rFonts w:ascii="Times New Roman" w:hAnsi="Times New Roman"/>
          <w:sz w:val="24"/>
        </w:rPr>
        <w:t xml:space="preserve">до </w:t>
      </w:r>
      <w:r>
        <w:rPr>
          <w:rFonts w:ascii="Times New Roman" w:hAnsi="Times New Roman"/>
          <w:sz w:val="24"/>
        </w:rPr>
        <w:t xml:space="preserve">20:00 </w:t>
      </w:r>
      <w:r>
        <w:rPr>
          <w:rFonts w:ascii="Times New Roman" w:hAnsi="Times New Roman"/>
          <w:sz w:val="24"/>
        </w:rPr>
        <w:t>без праздников и выходных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а за время работы пункта его услугами воспользовались более </w:t>
      </w:r>
      <w:r>
        <w:rPr>
          <w:rFonts w:ascii="Times New Roman" w:hAnsi="Times New Roman"/>
          <w:sz w:val="24"/>
        </w:rPr>
        <w:t xml:space="preserve">70 </w:t>
      </w:r>
      <w:r>
        <w:rPr>
          <w:rFonts w:ascii="Times New Roman" w:hAnsi="Times New Roman"/>
          <w:sz w:val="24"/>
        </w:rPr>
        <w:t>тысяч москвичей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В ИФА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центре филиала №</w:t>
      </w:r>
      <w:r>
        <w:rPr>
          <w:rFonts w:ascii="Times New Roman" w:hAnsi="Times New Roman"/>
          <w:sz w:val="24"/>
        </w:rPr>
        <w:t xml:space="preserve">3 </w:t>
      </w:r>
      <w:r>
        <w:rPr>
          <w:rFonts w:ascii="Times New Roman" w:hAnsi="Times New Roman"/>
          <w:sz w:val="24"/>
        </w:rPr>
        <w:t xml:space="preserve">ГБУЗ «ГП № </w:t>
      </w:r>
      <w:r>
        <w:rPr>
          <w:rFonts w:ascii="Times New Roman" w:hAnsi="Times New Roman"/>
          <w:sz w:val="24"/>
        </w:rPr>
        <w:t xml:space="preserve">175 </w:t>
      </w:r>
      <w:r>
        <w:rPr>
          <w:rFonts w:ascii="Times New Roman" w:hAnsi="Times New Roman"/>
          <w:sz w:val="24"/>
        </w:rPr>
        <w:t xml:space="preserve">ДЗМ» открыты </w:t>
      </w:r>
      <w:r>
        <w:rPr>
          <w:rFonts w:ascii="Times New Roman" w:hAnsi="Times New Roman"/>
          <w:sz w:val="24"/>
        </w:rPr>
        <w:t xml:space="preserve">3 </w:t>
      </w:r>
      <w:r>
        <w:rPr>
          <w:rFonts w:ascii="Times New Roman" w:hAnsi="Times New Roman"/>
          <w:sz w:val="24"/>
        </w:rPr>
        <w:t xml:space="preserve">кабинета с общей пропускной способностью до </w:t>
      </w:r>
      <w:r>
        <w:rPr>
          <w:rFonts w:ascii="Times New Roman" w:hAnsi="Times New Roman"/>
          <w:sz w:val="24"/>
        </w:rPr>
        <w:t xml:space="preserve">390 </w:t>
      </w:r>
      <w:r>
        <w:rPr>
          <w:rFonts w:ascii="Times New Roman" w:hAnsi="Times New Roman"/>
          <w:sz w:val="24"/>
        </w:rPr>
        <w:t>пациентов в день</w:t>
      </w:r>
      <w:r>
        <w:rPr>
          <w:rFonts w:ascii="Times New Roman" w:hAnsi="Times New Roman"/>
          <w:sz w:val="24"/>
        </w:rPr>
        <w:t>.</w:t>
      </w:r>
    </w:p>
    <w:p w14:paraId="32000000">
      <w:pPr>
        <w:pStyle w:val="Style_5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z w:val="24"/>
        </w:rPr>
        <w:t xml:space="preserve">2020 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средняя заработная плата врачей ГБУЗ «ГП № </w:t>
      </w:r>
      <w:r>
        <w:rPr>
          <w:rFonts w:ascii="Times New Roman" w:hAnsi="Times New Roman"/>
          <w:sz w:val="24"/>
        </w:rPr>
        <w:t xml:space="preserve">175 </w:t>
      </w:r>
      <w:r>
        <w:rPr>
          <w:rFonts w:ascii="Times New Roman" w:hAnsi="Times New Roman"/>
          <w:sz w:val="24"/>
        </w:rPr>
        <w:t xml:space="preserve">ДЗМ» увеличилась на </w:t>
      </w:r>
      <w:r>
        <w:rPr>
          <w:rFonts w:ascii="Times New Roman" w:hAnsi="Times New Roman"/>
          <w:sz w:val="24"/>
        </w:rPr>
        <w:t>14,0% (</w:t>
      </w:r>
      <w:r>
        <w:rPr>
          <w:rFonts w:ascii="Times New Roman" w:hAnsi="Times New Roman"/>
          <w:sz w:val="24"/>
        </w:rPr>
        <w:t xml:space="preserve">средняя заработная плата за </w:t>
      </w:r>
      <w:r>
        <w:rPr>
          <w:rFonts w:ascii="Times New Roman" w:hAnsi="Times New Roman"/>
          <w:sz w:val="24"/>
        </w:rPr>
        <w:t xml:space="preserve">2019 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 xml:space="preserve">. 130,5 </w:t>
      </w:r>
      <w:r>
        <w:rPr>
          <w:rFonts w:ascii="Times New Roman" w:hAnsi="Times New Roman"/>
          <w:sz w:val="24"/>
        </w:rPr>
        <w:t>тыс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руб</w:t>
      </w:r>
      <w:r>
        <w:rPr>
          <w:rFonts w:ascii="Times New Roman" w:hAnsi="Times New Roman"/>
          <w:sz w:val="24"/>
        </w:rPr>
        <w:t xml:space="preserve">., </w:t>
      </w:r>
      <w:r>
        <w:rPr>
          <w:rFonts w:ascii="Times New Roman" w:hAnsi="Times New Roman"/>
          <w:sz w:val="24"/>
        </w:rPr>
        <w:t xml:space="preserve">за </w:t>
      </w:r>
      <w:r>
        <w:rPr>
          <w:rFonts w:ascii="Times New Roman" w:hAnsi="Times New Roman"/>
          <w:sz w:val="24"/>
        </w:rPr>
        <w:t xml:space="preserve">2020 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 xml:space="preserve">. 148,8 </w:t>
      </w:r>
      <w:r>
        <w:rPr>
          <w:rFonts w:ascii="Times New Roman" w:hAnsi="Times New Roman"/>
          <w:sz w:val="24"/>
        </w:rPr>
        <w:t>тыс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руб</w:t>
      </w:r>
      <w:r>
        <w:rPr>
          <w:rFonts w:ascii="Times New Roman" w:hAnsi="Times New Roman"/>
          <w:sz w:val="24"/>
        </w:rPr>
        <w:t xml:space="preserve">.). </w:t>
      </w:r>
      <w:r>
        <w:rPr>
          <w:rFonts w:ascii="Times New Roman" w:hAnsi="Times New Roman"/>
          <w:sz w:val="24"/>
        </w:rPr>
        <w:t xml:space="preserve">У среднего медицинского персонала в </w:t>
      </w:r>
      <w:r>
        <w:rPr>
          <w:rFonts w:ascii="Times New Roman" w:hAnsi="Times New Roman"/>
          <w:sz w:val="24"/>
        </w:rPr>
        <w:t xml:space="preserve">2020 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в сравнении с </w:t>
      </w:r>
      <w:r>
        <w:rPr>
          <w:rFonts w:ascii="Times New Roman" w:hAnsi="Times New Roman"/>
          <w:sz w:val="24"/>
        </w:rPr>
        <w:t xml:space="preserve">2019 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средняя заработная плата увеличилась на </w:t>
      </w:r>
      <w:r>
        <w:rPr>
          <w:rFonts w:ascii="Times New Roman" w:hAnsi="Times New Roman"/>
          <w:sz w:val="24"/>
        </w:rPr>
        <w:t>20,8 % (</w:t>
      </w:r>
      <w:r>
        <w:rPr>
          <w:rFonts w:ascii="Times New Roman" w:hAnsi="Times New Roman"/>
          <w:sz w:val="24"/>
        </w:rPr>
        <w:t>ср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заработная плата за </w:t>
      </w:r>
      <w:r>
        <w:rPr>
          <w:rFonts w:ascii="Times New Roman" w:hAnsi="Times New Roman"/>
          <w:sz w:val="24"/>
        </w:rPr>
        <w:t xml:space="preserve">2019 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 xml:space="preserve">. 64,9 </w:t>
      </w:r>
      <w:r>
        <w:rPr>
          <w:rFonts w:ascii="Times New Roman" w:hAnsi="Times New Roman"/>
          <w:sz w:val="24"/>
        </w:rPr>
        <w:t>тыс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руб</w:t>
      </w:r>
      <w:r>
        <w:rPr>
          <w:rFonts w:ascii="Times New Roman" w:hAnsi="Times New Roman"/>
          <w:sz w:val="24"/>
        </w:rPr>
        <w:t xml:space="preserve">., </w:t>
      </w:r>
      <w:r>
        <w:rPr>
          <w:rFonts w:ascii="Times New Roman" w:hAnsi="Times New Roman"/>
          <w:sz w:val="24"/>
        </w:rPr>
        <w:t xml:space="preserve">за </w:t>
      </w:r>
      <w:r>
        <w:rPr>
          <w:rFonts w:ascii="Times New Roman" w:hAnsi="Times New Roman"/>
          <w:sz w:val="24"/>
        </w:rPr>
        <w:t>2020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 xml:space="preserve">. 81,9 </w:t>
      </w:r>
      <w:r>
        <w:rPr>
          <w:rFonts w:ascii="Times New Roman" w:hAnsi="Times New Roman"/>
          <w:sz w:val="24"/>
        </w:rPr>
        <w:t>тыс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руб</w:t>
      </w:r>
      <w:r>
        <w:rPr>
          <w:rFonts w:ascii="Times New Roman" w:hAnsi="Times New Roman"/>
          <w:sz w:val="24"/>
        </w:rPr>
        <w:t>.).</w:t>
      </w:r>
    </w:p>
    <w:p w14:paraId="33000000">
      <w:pPr>
        <w:pStyle w:val="Style_5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Головное здание и филиал №</w:t>
      </w:r>
      <w:r>
        <w:rPr>
          <w:rFonts w:ascii="Times New Roman" w:hAnsi="Times New Roman"/>
          <w:sz w:val="24"/>
        </w:rPr>
        <w:t xml:space="preserve">3 </w:t>
      </w:r>
      <w:r>
        <w:rPr>
          <w:rFonts w:ascii="Times New Roman" w:hAnsi="Times New Roman"/>
          <w:sz w:val="24"/>
        </w:rPr>
        <w:t xml:space="preserve">ГБУЗ «ГП № </w:t>
      </w:r>
      <w:r>
        <w:rPr>
          <w:rFonts w:ascii="Times New Roman" w:hAnsi="Times New Roman"/>
          <w:sz w:val="24"/>
        </w:rPr>
        <w:t xml:space="preserve">175 </w:t>
      </w:r>
      <w:r>
        <w:rPr>
          <w:rFonts w:ascii="Times New Roman" w:hAnsi="Times New Roman"/>
          <w:sz w:val="24"/>
        </w:rPr>
        <w:t>ДЗМ» полностью оснащены современным диагностическим оборудованием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>флюорограф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рентгеновский аппарат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аппарат УЗИ экспертного класса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система холтер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мониторирования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спирограф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аппарат суточного мониторирования артериального давления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электрокардиограф</w:t>
      </w:r>
      <w:r>
        <w:rPr>
          <w:rFonts w:ascii="Times New Roman" w:hAnsi="Times New Roman"/>
          <w:sz w:val="24"/>
        </w:rPr>
        <w:t>.</w:t>
      </w:r>
    </w:p>
    <w:p w14:paraId="34000000">
      <w:pPr>
        <w:pStyle w:val="Style_5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Дополнительно информируем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что с </w:t>
      </w:r>
      <w:r>
        <w:rPr>
          <w:rFonts w:ascii="Times New Roman" w:hAnsi="Times New Roman"/>
          <w:sz w:val="24"/>
        </w:rPr>
        <w:t xml:space="preserve">01.03.2021 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филиал №</w:t>
      </w:r>
      <w:r>
        <w:rPr>
          <w:rFonts w:ascii="Times New Roman" w:hAnsi="Times New Roman"/>
          <w:sz w:val="24"/>
        </w:rPr>
        <w:t xml:space="preserve">3 </w:t>
      </w:r>
      <w:r>
        <w:rPr>
          <w:rFonts w:ascii="Times New Roman" w:hAnsi="Times New Roman"/>
          <w:sz w:val="24"/>
        </w:rPr>
        <w:t xml:space="preserve">ГБУЗ «ГП № </w:t>
      </w:r>
      <w:r>
        <w:rPr>
          <w:rFonts w:ascii="Times New Roman" w:hAnsi="Times New Roman"/>
          <w:sz w:val="24"/>
        </w:rPr>
        <w:t xml:space="preserve">175 </w:t>
      </w:r>
      <w:r>
        <w:rPr>
          <w:rFonts w:ascii="Times New Roman" w:hAnsi="Times New Roman"/>
          <w:sz w:val="24"/>
        </w:rPr>
        <w:t>ДЗМ» уходит на капитальный ремонт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Оказание первичной медико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санитарной помощи пациентам будет осуществляться в головном здании ГБУЗ «ГП № </w:t>
      </w:r>
      <w:r>
        <w:rPr>
          <w:rFonts w:ascii="Times New Roman" w:hAnsi="Times New Roman"/>
          <w:sz w:val="24"/>
        </w:rPr>
        <w:t xml:space="preserve">175 </w:t>
      </w:r>
      <w:r>
        <w:rPr>
          <w:rFonts w:ascii="Times New Roman" w:hAnsi="Times New Roman"/>
          <w:sz w:val="24"/>
        </w:rPr>
        <w:t>ДЗМ» по адресу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>ул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Челябинская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 xml:space="preserve">.16, </w:t>
      </w:r>
      <w:r>
        <w:rPr>
          <w:rFonts w:ascii="Times New Roman" w:hAnsi="Times New Roman"/>
          <w:sz w:val="24"/>
        </w:rPr>
        <w:t>корп</w:t>
      </w:r>
      <w:r>
        <w:rPr>
          <w:rFonts w:ascii="Times New Roman" w:hAnsi="Times New Roman"/>
          <w:sz w:val="24"/>
        </w:rPr>
        <w:t xml:space="preserve">. 2, </w:t>
      </w:r>
      <w:r>
        <w:rPr>
          <w:rFonts w:ascii="Times New Roman" w:hAnsi="Times New Roman"/>
          <w:sz w:val="24"/>
        </w:rPr>
        <w:t>и в филиале №</w:t>
      </w:r>
      <w:r>
        <w:rPr>
          <w:rFonts w:ascii="Times New Roman" w:hAnsi="Times New Roman"/>
          <w:sz w:val="24"/>
        </w:rPr>
        <w:t xml:space="preserve">1 </w:t>
      </w:r>
      <w:r>
        <w:rPr>
          <w:rFonts w:ascii="Times New Roman" w:hAnsi="Times New Roman"/>
          <w:sz w:val="24"/>
        </w:rPr>
        <w:t xml:space="preserve">ГБУЗ «ГП № </w:t>
      </w:r>
      <w:r>
        <w:rPr>
          <w:rFonts w:ascii="Times New Roman" w:hAnsi="Times New Roman"/>
          <w:sz w:val="24"/>
        </w:rPr>
        <w:t xml:space="preserve">175 </w:t>
      </w:r>
      <w:r>
        <w:rPr>
          <w:rFonts w:ascii="Times New Roman" w:hAnsi="Times New Roman"/>
          <w:sz w:val="24"/>
        </w:rPr>
        <w:t>ДЗМ» по адресу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>ул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Старый Гай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.5.</w:t>
      </w:r>
    </w:p>
    <w:p w14:paraId="35000000">
      <w:pPr>
        <w:pStyle w:val="Style_5"/>
        <w:ind/>
        <w:jc w:val="both"/>
        <w:rPr>
          <w:rFonts w:ascii="Times New Roman" w:hAnsi="Times New Roman"/>
        </w:rPr>
      </w:pPr>
    </w:p>
    <w:p w14:paraId="36000000">
      <w:pPr>
        <w:pStyle w:val="Style_5"/>
        <w:ind/>
        <w:jc w:val="both"/>
        <w:rPr>
          <w:rFonts w:ascii="Times New Roman" w:hAnsi="Times New Roman"/>
        </w:rPr>
      </w:pPr>
    </w:p>
    <w:p w14:paraId="37000000">
      <w:pPr>
        <w:pStyle w:val="Style_5"/>
        <w:ind/>
        <w:jc w:val="both"/>
        <w:rPr>
          <w:rFonts w:ascii="Times New Roman" w:hAnsi="Times New Roman"/>
        </w:rPr>
      </w:pPr>
    </w:p>
    <w:p w14:paraId="38000000">
      <w:pPr>
        <w:pStyle w:val="Style_5"/>
        <w:ind w:firstLine="0" w:left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Главный врач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Федорук </w:t>
      </w:r>
    </w:p>
    <w:p w14:paraId="39000000">
      <w:pPr>
        <w:pStyle w:val="Style_5"/>
        <w:ind/>
        <w:jc w:val="both"/>
        <w:rPr>
          <w:rFonts w:ascii="Times New Roman" w:hAnsi="Times New Roman"/>
          <w:sz w:val="18"/>
        </w:rPr>
      </w:pPr>
    </w:p>
    <w:p w14:paraId="3A000000">
      <w:pPr>
        <w:pStyle w:val="Style_5"/>
        <w:ind/>
        <w:jc w:val="both"/>
        <w:rPr>
          <w:rFonts w:ascii="Times New Roman" w:hAnsi="Times New Roman"/>
          <w:sz w:val="18"/>
        </w:rPr>
      </w:pPr>
    </w:p>
    <w:p w14:paraId="3B000000">
      <w:pPr>
        <w:pStyle w:val="Style_5"/>
        <w:ind/>
        <w:jc w:val="both"/>
        <w:rPr>
          <w:rFonts w:ascii="Times New Roman" w:hAnsi="Times New Roman"/>
          <w:sz w:val="18"/>
        </w:rPr>
      </w:pPr>
    </w:p>
    <w:p w14:paraId="3C000000">
      <w:pPr>
        <w:pStyle w:val="Style_5"/>
        <w:ind/>
        <w:jc w:val="both"/>
        <w:rPr>
          <w:rFonts w:ascii="Times New Roman" w:hAnsi="Times New Roman"/>
          <w:sz w:val="18"/>
        </w:rPr>
      </w:pPr>
    </w:p>
    <w:p w14:paraId="3D000000">
      <w:pPr>
        <w:pStyle w:val="Style_5"/>
        <w:ind/>
        <w:jc w:val="both"/>
        <w:rPr>
          <w:rFonts w:ascii="Times New Roman" w:hAnsi="Times New Roman"/>
          <w:sz w:val="18"/>
        </w:rPr>
      </w:pPr>
    </w:p>
    <w:p w14:paraId="3E000000">
      <w:pPr>
        <w:pStyle w:val="Style_5"/>
        <w:ind/>
        <w:jc w:val="both"/>
        <w:rPr>
          <w:rFonts w:ascii="Times New Roman" w:hAnsi="Times New Roman"/>
          <w:sz w:val="18"/>
        </w:rPr>
      </w:pPr>
    </w:p>
    <w:p w14:paraId="3F000000">
      <w:pPr>
        <w:pStyle w:val="Style_5"/>
        <w:ind/>
        <w:jc w:val="both"/>
        <w:rPr>
          <w:rFonts w:ascii="Times New Roman" w:hAnsi="Times New Roman"/>
          <w:sz w:val="18"/>
        </w:rPr>
      </w:pPr>
    </w:p>
    <w:p w14:paraId="40000000">
      <w:pPr>
        <w:pStyle w:val="Style_5"/>
        <w:ind/>
        <w:jc w:val="both"/>
        <w:rPr>
          <w:rFonts w:ascii="Times New Roman" w:hAnsi="Times New Roman"/>
          <w:sz w:val="18"/>
        </w:rPr>
      </w:pPr>
    </w:p>
    <w:p w14:paraId="41000000">
      <w:pPr>
        <w:pStyle w:val="Style_5"/>
        <w:ind/>
        <w:jc w:val="both"/>
        <w:rPr>
          <w:rFonts w:ascii="Times New Roman" w:hAnsi="Times New Roman"/>
          <w:sz w:val="18"/>
        </w:rPr>
      </w:pPr>
    </w:p>
    <w:p w14:paraId="42000000">
      <w:pPr>
        <w:pStyle w:val="Style_5"/>
        <w:ind/>
        <w:jc w:val="both"/>
        <w:rPr>
          <w:rFonts w:ascii="Times New Roman" w:hAnsi="Times New Roman"/>
          <w:sz w:val="18"/>
        </w:rPr>
      </w:pPr>
    </w:p>
    <w:p w14:paraId="43000000">
      <w:pPr>
        <w:pStyle w:val="Style_5"/>
        <w:ind/>
        <w:jc w:val="both"/>
        <w:rPr>
          <w:rFonts w:ascii="Times New Roman" w:hAnsi="Times New Roman"/>
          <w:sz w:val="18"/>
        </w:rPr>
      </w:pPr>
    </w:p>
    <w:p w14:paraId="44000000">
      <w:pPr>
        <w:pStyle w:val="Style_5"/>
        <w:ind/>
        <w:jc w:val="both"/>
        <w:rPr>
          <w:rFonts w:ascii="Times New Roman" w:hAnsi="Times New Roman"/>
          <w:sz w:val="18"/>
        </w:rPr>
      </w:pPr>
    </w:p>
    <w:p w14:paraId="45000000">
      <w:pPr>
        <w:pStyle w:val="Style_5"/>
        <w:ind/>
        <w:jc w:val="both"/>
        <w:rPr>
          <w:rFonts w:ascii="Times New Roman" w:hAnsi="Times New Roman"/>
          <w:sz w:val="18"/>
        </w:rPr>
      </w:pPr>
    </w:p>
    <w:p w14:paraId="46000000">
      <w:pPr>
        <w:pStyle w:val="Style_5"/>
        <w:ind/>
        <w:jc w:val="both"/>
        <w:rPr>
          <w:rFonts w:ascii="Times New Roman" w:hAnsi="Times New Roman"/>
          <w:sz w:val="18"/>
        </w:rPr>
      </w:pPr>
    </w:p>
    <w:p w14:paraId="47000000">
      <w:pPr>
        <w:pStyle w:val="Style_5"/>
        <w:ind/>
        <w:jc w:val="both"/>
        <w:rPr>
          <w:rFonts w:ascii="Times New Roman" w:hAnsi="Times New Roman"/>
          <w:sz w:val="18"/>
        </w:rPr>
      </w:pPr>
    </w:p>
    <w:p w14:paraId="48000000">
      <w:pPr>
        <w:pStyle w:val="Style_5"/>
        <w:ind/>
        <w:jc w:val="both"/>
        <w:rPr>
          <w:rFonts w:ascii="Times New Roman" w:hAnsi="Times New Roman"/>
          <w:sz w:val="18"/>
        </w:rPr>
      </w:pPr>
    </w:p>
    <w:p w14:paraId="49000000">
      <w:pPr>
        <w:pStyle w:val="Style_5"/>
        <w:ind/>
        <w:jc w:val="both"/>
        <w:rPr>
          <w:rFonts w:ascii="Times New Roman" w:hAnsi="Times New Roman"/>
          <w:sz w:val="18"/>
        </w:rPr>
      </w:pPr>
    </w:p>
    <w:p w14:paraId="4A000000">
      <w:pPr>
        <w:pStyle w:val="Style_5"/>
        <w:ind/>
        <w:jc w:val="both"/>
        <w:rPr>
          <w:rFonts w:ascii="Times New Roman" w:hAnsi="Times New Roman"/>
          <w:sz w:val="18"/>
        </w:rPr>
      </w:pPr>
    </w:p>
    <w:p w14:paraId="4B000000">
      <w:pPr>
        <w:pStyle w:val="Style_5"/>
        <w:ind/>
        <w:jc w:val="both"/>
        <w:rPr>
          <w:rFonts w:ascii="Times New Roman" w:hAnsi="Times New Roman"/>
          <w:sz w:val="18"/>
        </w:rPr>
      </w:pPr>
    </w:p>
    <w:p w14:paraId="4C000000">
      <w:pPr>
        <w:pStyle w:val="Style_5"/>
        <w:ind/>
        <w:jc w:val="both"/>
        <w:rPr>
          <w:rFonts w:ascii="Times New Roman" w:hAnsi="Times New Roman"/>
          <w:sz w:val="18"/>
        </w:rPr>
      </w:pPr>
    </w:p>
    <w:p w14:paraId="4D000000">
      <w:pPr>
        <w:pStyle w:val="Style_5"/>
        <w:ind/>
        <w:jc w:val="both"/>
      </w:pPr>
    </w:p>
    <w:sectPr>
      <w:headerReference r:id="rId1" w:type="default"/>
      <w:footerReference r:id="rId2" w:type="default"/>
      <w:pgSz w:h="16840" w:orient="portrait" w:w="11900"/>
      <w:pgMar w:bottom="1440" w:footer="708" w:header="57" w:left="1080" w:right="108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b w:val="0"/>
        <w:i w:val="0"/>
        <w:caps w:val="0"/>
        <w:smallCaps w:val="0"/>
        <w:strike w:val="0"/>
        <w:emboss w:val="0"/>
        <w:imprint w:val="0"/>
        <w:color w:val="000000"/>
        <w:spacing w:val="0"/>
        <w:sz w:val="20"/>
        <w:u w:color="000000" w:val="none"/>
      </w:rPr>
    </w:rPrDefault>
    <w:pPrDefault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jc w:val="left"/>
        <w:outlineLvl w:val="8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next w:val="Style_6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2" w:type="paragraph">
    <w:name w:val="Название объекта"/>
    <w:next w:val="Style_3"/>
    <w:link w:val="Style_2_ch"/>
    <w:pPr>
      <w:keepNext w:val="0"/>
      <w:keepLines w:val="0"/>
      <w:pageBreakBefore w:val="0"/>
      <w:widowControl w:val="1"/>
      <w:spacing w:after="0" w:before="0" w:line="240" w:lineRule="auto"/>
      <w:ind w:firstLine="0" w:left="0" w:right="0"/>
      <w:jc w:val="center"/>
      <w:outlineLvl w:val="8"/>
    </w:pPr>
    <w:rPr>
      <w:rFonts w:ascii="Bookman Old Style" w:hAnsi="Bookman Old Style"/>
      <w:b w:val="1"/>
      <w:i w:val="0"/>
      <w:caps w:val="0"/>
      <w:smallCaps w:val="0"/>
      <w:strike w:val="0"/>
      <w:color w:val="000080"/>
      <w:spacing w:val="0"/>
      <w:sz w:val="24"/>
      <w:u w:color="000080" w:val="none"/>
    </w:rPr>
  </w:style>
  <w:style w:styleId="Style_2_ch" w:type="character">
    <w:name w:val="Название объекта"/>
    <w:link w:val="Style_2"/>
    <w:rPr>
      <w:rFonts w:ascii="Bookman Old Style" w:hAnsi="Bookman Old Style"/>
      <w:b w:val="1"/>
      <w:i w:val="0"/>
      <w:caps w:val="0"/>
      <w:smallCaps w:val="0"/>
      <w:strike w:val="0"/>
      <w:color w:val="000080"/>
      <w:spacing w:val="0"/>
      <w:sz w:val="24"/>
      <w:u w:color="000080" w:val="none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6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toc 3"/>
    <w:next w:val="Style_6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5" w:type="paragraph">
    <w:name w:val="Без интервала"/>
    <w:next w:val="Style_5"/>
    <w:link w:val="Style_5_ch"/>
    <w:pPr>
      <w:keepNext w:val="0"/>
      <w:keepLines w:val="0"/>
      <w:pageBreakBefore w:val="0"/>
      <w:widowControl w:val="1"/>
      <w:spacing w:after="200" w:before="0" w:line="276" w:lineRule="auto"/>
      <w:ind w:firstLine="0" w:left="0" w:right="0"/>
      <w:jc w:val="left"/>
      <w:outlineLvl w:val="8"/>
    </w:pPr>
    <w:rPr>
      <w:rFonts w:ascii="Calibri" w:hAnsi="Calibri"/>
      <w:b w:val="0"/>
      <w:i w:val="0"/>
      <w:caps w:val="0"/>
      <w:smallCaps w:val="0"/>
      <w:strike w:val="0"/>
      <w:color w:val="000000"/>
      <w:spacing w:val="0"/>
      <w:sz w:val="22"/>
      <w:u w:color="000000" w:val="none"/>
    </w:rPr>
  </w:style>
  <w:style w:styleId="Style_5_ch" w:type="character">
    <w:name w:val="Без интервала"/>
    <w:link w:val="Style_5"/>
    <w:rPr>
      <w:rFonts w:ascii="Calibri" w:hAnsi="Calibri"/>
      <w:b w:val="0"/>
      <w:i w:val="0"/>
      <w:caps w:val="0"/>
      <w:smallCaps w:val="0"/>
      <w:strike w:val="0"/>
      <w:color w:val="000000"/>
      <w:spacing w:val="0"/>
      <w:sz w:val="22"/>
      <w:u w:color="000000" w:val="none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3" w:type="paragraph">
    <w:name w:val="Обычный"/>
    <w:next w:val="Style_3"/>
    <w:link w:val="Style_3_ch"/>
    <w:pPr>
      <w:keepNext w:val="0"/>
      <w:keepLines w:val="0"/>
      <w:pageBreakBefore w:val="0"/>
      <w:widowControl w:val="1"/>
      <w:spacing w:after="200" w:before="0" w:line="276" w:lineRule="auto"/>
      <w:ind w:firstLine="0" w:left="0" w:right="0"/>
      <w:jc w:val="left"/>
      <w:outlineLvl w:val="8"/>
    </w:pPr>
    <w:rPr>
      <w:rFonts w:ascii="Calibri" w:hAnsi="Calibri"/>
      <w:b w:val="0"/>
      <w:i w:val="0"/>
      <w:caps w:val="0"/>
      <w:smallCaps w:val="0"/>
      <w:strike w:val="0"/>
      <w:color w:val="000000"/>
      <w:spacing w:val="0"/>
      <w:sz w:val="22"/>
      <w:u w:color="000000" w:val="none"/>
    </w:rPr>
  </w:style>
  <w:style w:styleId="Style_3_ch" w:type="character">
    <w:name w:val="Обычный"/>
    <w:link w:val="Style_3"/>
    <w:rPr>
      <w:rFonts w:ascii="Calibri" w:hAnsi="Calibri"/>
      <w:b w:val="0"/>
      <w:i w:val="0"/>
      <w:caps w:val="0"/>
      <w:smallCaps w:val="0"/>
      <w:strike w:val="0"/>
      <w:color w:val="000000"/>
      <w:spacing w:val="0"/>
      <w:sz w:val="22"/>
      <w:u w:color="000000" w:val="none"/>
    </w:rPr>
  </w:style>
  <w:style w:styleId="Style_15" w:type="paragraph">
    <w:name w:val="heading 5"/>
    <w:next w:val="Style_6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6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u w:val="single"/>
    </w:rPr>
  </w:style>
  <w:style w:styleId="Style_17_ch" w:type="character">
    <w:name w:val="Hyperlink"/>
    <w:link w:val="Style_17"/>
    <w:rPr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6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toc 9"/>
    <w:next w:val="Style_6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4" w:type="paragraph">
    <w:name w:val="Заголовок 1"/>
    <w:next w:val="Style_3"/>
    <w:link w:val="Style_4_ch"/>
    <w:pPr>
      <w:keepNext w:val="1"/>
      <w:keepLines w:val="0"/>
      <w:pageBreakBefore w:val="0"/>
      <w:widowControl w:val="1"/>
      <w:spacing w:after="0" w:before="0" w:line="240" w:lineRule="auto"/>
      <w:ind w:firstLine="0" w:left="0" w:right="0"/>
      <w:jc w:val="center"/>
      <w:outlineLvl w:val="0"/>
    </w:pPr>
    <w:rPr>
      <w:rFonts w:ascii="Book Antiqua" w:hAnsi="Book Antiqua"/>
      <w:b w:val="1"/>
      <w:i w:val="0"/>
      <w:caps w:val="0"/>
      <w:smallCaps w:val="0"/>
      <w:strike w:val="0"/>
      <w:color w:val="000080"/>
      <w:spacing w:val="0"/>
      <w:sz w:val="22"/>
      <w:u w:color="000080" w:val="none"/>
    </w:rPr>
  </w:style>
  <w:style w:styleId="Style_4_ch" w:type="character">
    <w:name w:val="Заголовок 1"/>
    <w:link w:val="Style_4"/>
    <w:rPr>
      <w:rFonts w:ascii="Book Antiqua" w:hAnsi="Book Antiqua"/>
      <w:b w:val="1"/>
      <w:i w:val="0"/>
      <w:caps w:val="0"/>
      <w:smallCaps w:val="0"/>
      <w:strike w:val="0"/>
      <w:color w:val="000080"/>
      <w:spacing w:val="0"/>
      <w:sz w:val="22"/>
      <w:u w:color="000080" w:val="none"/>
    </w:rPr>
  </w:style>
  <w:style w:styleId="Style_1" w:type="paragraph">
    <w:name w:val="Колонтитулы"/>
    <w:next w:val="Style_1"/>
    <w:link w:val="Style_1_ch"/>
    <w:pPr>
      <w:keepNext w:val="0"/>
      <w:keepLines w:val="0"/>
      <w:pageBreakBefore w:val="0"/>
      <w:widowControl w:val="1"/>
      <w:tabs>
        <w:tab w:leader="none" w:pos="9020" w:val="right"/>
      </w:tabs>
      <w:spacing w:after="0" w:before="0" w:line="240" w:lineRule="auto"/>
      <w:ind w:firstLine="0" w:left="0" w:right="0"/>
      <w:jc w:val="left"/>
      <w:outlineLvl w:val="8"/>
    </w:pPr>
    <w:rPr>
      <w:rFonts w:ascii="Helvetica Neue" w:hAnsi="Helvetica Neue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styleId="Style_1_ch" w:type="character">
    <w:name w:val="Колонтитулы"/>
    <w:link w:val="Style_1"/>
    <w:rPr>
      <w:rFonts w:ascii="Helvetica Neue" w:hAnsi="Helvetica Neue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styleId="Style_22" w:type="paragraph">
    <w:name w:val="toc 8"/>
    <w:next w:val="Style_6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6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6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6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6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6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8" w:type="table">
    <w:name w:val="Table Normal"/>
    <w:tblPr>
      <w:tblInd w:type="dxa" w:w="0"/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"/>
        <a:cs typeface=""/>
      </a:majorFont>
      <a:minorFont>
        <a:latin typeface="Helvetica Neue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4999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MyOffice-CoreFramework-macOS/31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2025-03-20T07:08:53Z</dcterms:modified>
</cp:coreProperties>
</file>