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99562F" w:rsidRPr="0056476F" w:rsidTr="0099562F">
        <w:trPr>
          <w:trHeight w:val="2700"/>
        </w:trPr>
        <w:tc>
          <w:tcPr>
            <w:tcW w:w="10218" w:type="dxa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6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6F">
              <w:rPr>
                <w:rFonts w:ascii="Times New Roman" w:hAnsi="Times New Roman" w:cs="Times New Roman"/>
                <w:sz w:val="20"/>
                <w:szCs w:val="20"/>
              </w:rPr>
              <w:t>ДЕПАРТАМЕНТ  ЗДРАВООХРАНЕНИЯ ГОРОДА  МОСКВЫ</w:t>
            </w:r>
          </w:p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6F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ЗДРАВООХРАНЕНИЯ ГОРОДА МОСКВЫ</w:t>
            </w:r>
          </w:p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6F">
              <w:rPr>
                <w:rFonts w:ascii="Times New Roman" w:hAnsi="Times New Roman" w:cs="Times New Roman"/>
                <w:b/>
                <w:sz w:val="20"/>
                <w:szCs w:val="20"/>
              </w:rPr>
              <w:t>«ДЕТСКАЯ ГОРОДСКАЯ ПОЛИКЛИНИКА № 122  ДЕПАРТАМЕНТА ЗДРАВООХРАНЕНИЯ ГОРОДА МОСКВЫ»</w:t>
            </w:r>
          </w:p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6F">
              <w:rPr>
                <w:rFonts w:ascii="Times New Roman" w:hAnsi="Times New Roman" w:cs="Times New Roman"/>
                <w:b/>
                <w:sz w:val="20"/>
                <w:szCs w:val="20"/>
              </w:rPr>
              <w:t>(ГБУЗ «ДГП №122 ДЗМ»)</w:t>
            </w:r>
          </w:p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6F">
              <w:rPr>
                <w:rFonts w:ascii="Times New Roman" w:hAnsi="Times New Roman" w:cs="Times New Roman"/>
                <w:b/>
                <w:sz w:val="20"/>
                <w:szCs w:val="20"/>
              </w:rPr>
              <w:t>Измайловский бульвар,  д.61, Москва, 105077</w:t>
            </w:r>
          </w:p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тел./факс (495) 468-32-50; </w:t>
            </w:r>
            <w:r w:rsidRPr="005647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5647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647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564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0" w:history="1"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dgp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122@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zdrav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mos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564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hyperlink r:id="rId11" w:history="1"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dgp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122.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mos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5647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76F">
              <w:rPr>
                <w:rFonts w:ascii="Times New Roman" w:hAnsi="Times New Roman" w:cs="Times New Roman"/>
                <w:b/>
                <w:sz w:val="20"/>
                <w:szCs w:val="20"/>
              </w:rPr>
              <w:t>ОКПО 29025587, ОГРН 1027739600789, ИНН/КПП 7719038253/ 771901001</w:t>
            </w:r>
          </w:p>
          <w:p w:rsidR="0099562F" w:rsidRPr="0056476F" w:rsidRDefault="0099562F" w:rsidP="0099562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99562F" w:rsidRPr="0056476F" w:rsidRDefault="0099562F" w:rsidP="0099562F">
      <w:pPr>
        <w:pStyle w:val="a7"/>
        <w:widowControl w:val="0"/>
        <w:rPr>
          <w:b/>
          <w:bCs/>
        </w:rPr>
      </w:pPr>
      <w:r w:rsidRPr="0056476F">
        <w:rPr>
          <w:b/>
          <w:bCs/>
        </w:rPr>
        <w:t>30.01.2024г.</w:t>
      </w:r>
    </w:p>
    <w:p w:rsidR="003E11B9" w:rsidRDefault="003E11B9" w:rsidP="0099562F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аппарат Совета депутатов</w:t>
      </w:r>
    </w:p>
    <w:p w:rsidR="003E11B9" w:rsidRDefault="003E11B9" w:rsidP="0099562F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униципального округа </w:t>
      </w:r>
    </w:p>
    <w:p w:rsidR="0099562F" w:rsidRPr="0056476F" w:rsidRDefault="0099562F" w:rsidP="0099562F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56476F">
        <w:rPr>
          <w:rFonts w:ascii="Times New Roman" w:hAnsi="Times New Roman"/>
          <w:b/>
          <w:bCs/>
          <w:sz w:val="24"/>
          <w:szCs w:val="24"/>
        </w:rPr>
        <w:t>Ивановское</w:t>
      </w:r>
    </w:p>
    <w:p w:rsidR="0099562F" w:rsidRPr="0056476F" w:rsidRDefault="0099562F" w:rsidP="0099562F">
      <w:pPr>
        <w:pStyle w:val="a7"/>
        <w:widowControl w:val="0"/>
        <w:jc w:val="right"/>
      </w:pPr>
    </w:p>
    <w:p w:rsidR="0099562F" w:rsidRPr="0056476F" w:rsidRDefault="0099562F" w:rsidP="0099562F">
      <w:pPr>
        <w:pStyle w:val="a7"/>
        <w:widowControl w:val="0"/>
        <w:jc w:val="center"/>
      </w:pPr>
      <w:r w:rsidRPr="0056476F">
        <w:t>Уважаемые Депутаты, уважаемые приглашенные!</w:t>
      </w:r>
    </w:p>
    <w:p w:rsidR="0099562F" w:rsidRDefault="0043309E" w:rsidP="00830D1F">
      <w:pPr>
        <w:pStyle w:val="a3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>Во</w:t>
      </w:r>
      <w:r w:rsidR="0099562F" w:rsidRPr="00BA2C20">
        <w:rPr>
          <w:rFonts w:ascii="Times New Roman" w:hAnsi="Times New Roman"/>
          <w:sz w:val="24"/>
          <w:szCs w:val="24"/>
        </w:rPr>
        <w:t xml:space="preserve"> исполнение приказа ДЗ</w:t>
      </w:r>
      <w:r w:rsidRPr="00BA2C20">
        <w:rPr>
          <w:rFonts w:ascii="Times New Roman" w:hAnsi="Times New Roman"/>
          <w:sz w:val="24"/>
          <w:szCs w:val="24"/>
        </w:rPr>
        <w:t>М</w:t>
      </w:r>
      <w:r w:rsidR="0099562F" w:rsidRPr="00BA2C20">
        <w:rPr>
          <w:rFonts w:ascii="Times New Roman" w:hAnsi="Times New Roman"/>
          <w:sz w:val="24"/>
          <w:szCs w:val="24"/>
        </w:rPr>
        <w:t xml:space="preserve"> от 10.08.2012г № 796 «Об обеспечении реализации исполнения Закона города Москвы от 11.07.2012г №39», и поруче</w:t>
      </w:r>
      <w:r w:rsidR="009A7564">
        <w:rPr>
          <w:rFonts w:ascii="Times New Roman" w:hAnsi="Times New Roman"/>
          <w:sz w:val="24"/>
          <w:szCs w:val="24"/>
        </w:rPr>
        <w:t xml:space="preserve">ния Префекта ВАО города Москвы </w:t>
      </w:r>
      <w:r w:rsidR="0099562F" w:rsidRPr="00BA2C20">
        <w:rPr>
          <w:rFonts w:ascii="Times New Roman" w:hAnsi="Times New Roman"/>
          <w:sz w:val="24"/>
          <w:szCs w:val="24"/>
        </w:rPr>
        <w:t xml:space="preserve">от 25.01.2013г №01-14-102/13 представляю информацию </w:t>
      </w:r>
      <w:r w:rsidR="009A7564">
        <w:rPr>
          <w:rFonts w:ascii="Times New Roman" w:hAnsi="Times New Roman"/>
          <w:sz w:val="24"/>
          <w:szCs w:val="24"/>
        </w:rPr>
        <w:t xml:space="preserve">о работе  ГБУЗ «ДГП №122  ДЗМ» за </w:t>
      </w:r>
      <w:r w:rsidR="0099562F" w:rsidRPr="00BA2C20">
        <w:rPr>
          <w:rFonts w:ascii="Times New Roman" w:hAnsi="Times New Roman"/>
          <w:sz w:val="24"/>
          <w:szCs w:val="24"/>
        </w:rPr>
        <w:t>2023 г</w:t>
      </w:r>
      <w:r w:rsidRPr="00BA2C20">
        <w:rPr>
          <w:rFonts w:ascii="Times New Roman" w:hAnsi="Times New Roman"/>
          <w:sz w:val="24"/>
          <w:szCs w:val="24"/>
        </w:rPr>
        <w:t xml:space="preserve">од. </w:t>
      </w:r>
    </w:p>
    <w:p w:rsidR="00830D1F" w:rsidRPr="00BA2C20" w:rsidRDefault="00830D1F" w:rsidP="00830D1F">
      <w:pPr>
        <w:pStyle w:val="a3"/>
        <w:rPr>
          <w:rFonts w:ascii="Times New Roman" w:hAnsi="Times New Roman"/>
          <w:sz w:val="24"/>
          <w:szCs w:val="24"/>
        </w:rPr>
      </w:pPr>
    </w:p>
    <w:p w:rsidR="0005670D" w:rsidRPr="009A7564" w:rsidRDefault="0005670D" w:rsidP="00830D1F">
      <w:pPr>
        <w:pStyle w:val="a3"/>
        <w:numPr>
          <w:ilvl w:val="0"/>
          <w:numId w:val="10"/>
        </w:num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7564">
        <w:rPr>
          <w:rFonts w:ascii="Times New Roman" w:hAnsi="Times New Roman"/>
          <w:b/>
          <w:sz w:val="24"/>
          <w:szCs w:val="24"/>
        </w:rPr>
        <w:t>Деятельность учреждения</w:t>
      </w:r>
      <w:r w:rsidR="0043309E" w:rsidRPr="009A7564">
        <w:rPr>
          <w:rFonts w:ascii="Times New Roman" w:hAnsi="Times New Roman"/>
          <w:b/>
          <w:sz w:val="24"/>
          <w:szCs w:val="24"/>
        </w:rPr>
        <w:t>.</w:t>
      </w:r>
    </w:p>
    <w:p w:rsidR="00830D1F" w:rsidRPr="00BA2C20" w:rsidRDefault="00830D1F" w:rsidP="00830D1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C52B65" w:rsidRPr="00830D1F" w:rsidRDefault="008306F4" w:rsidP="00830D1F">
      <w:pPr>
        <w:pStyle w:val="a3"/>
        <w:numPr>
          <w:ilvl w:val="1"/>
          <w:numId w:val="10"/>
        </w:numPr>
        <w:ind w:left="0" w:firstLine="0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>Численность прик</w:t>
      </w:r>
      <w:r w:rsidR="000F1D1A" w:rsidRPr="00BA2C20">
        <w:rPr>
          <w:rFonts w:ascii="Times New Roman" w:hAnsi="Times New Roman"/>
          <w:sz w:val="24"/>
          <w:szCs w:val="24"/>
        </w:rPr>
        <w:t>репленного</w:t>
      </w:r>
      <w:r w:rsidR="0043309E" w:rsidRPr="00BA2C20">
        <w:rPr>
          <w:rFonts w:ascii="Times New Roman" w:hAnsi="Times New Roman"/>
          <w:sz w:val="24"/>
          <w:szCs w:val="24"/>
        </w:rPr>
        <w:t xml:space="preserve"> детского </w:t>
      </w:r>
      <w:r w:rsidR="000F1D1A" w:rsidRPr="00BA2C20">
        <w:rPr>
          <w:rFonts w:ascii="Times New Roman" w:hAnsi="Times New Roman"/>
          <w:sz w:val="24"/>
          <w:szCs w:val="24"/>
        </w:rPr>
        <w:t>населения</w:t>
      </w:r>
      <w:r w:rsidRPr="00BA2C20">
        <w:rPr>
          <w:rFonts w:ascii="Times New Roman" w:hAnsi="Times New Roman"/>
          <w:sz w:val="24"/>
          <w:szCs w:val="24"/>
        </w:rPr>
        <w:t xml:space="preserve"> </w:t>
      </w:r>
      <w:r w:rsidR="0043309E" w:rsidRPr="00830D1F">
        <w:rPr>
          <w:rFonts w:ascii="Times New Roman" w:hAnsi="Times New Roman"/>
          <w:sz w:val="24"/>
          <w:szCs w:val="24"/>
        </w:rPr>
        <w:t xml:space="preserve">на 31.12.2023 года </w:t>
      </w:r>
      <w:r w:rsidR="00D8231A" w:rsidRPr="00830D1F">
        <w:rPr>
          <w:rFonts w:ascii="Times New Roman" w:hAnsi="Times New Roman"/>
          <w:sz w:val="24"/>
          <w:szCs w:val="24"/>
        </w:rPr>
        <w:t>составила</w:t>
      </w:r>
      <w:r w:rsidR="00DD434C" w:rsidRPr="00830D1F">
        <w:rPr>
          <w:rFonts w:ascii="Times New Roman" w:hAnsi="Times New Roman"/>
          <w:sz w:val="24"/>
          <w:szCs w:val="24"/>
        </w:rPr>
        <w:t xml:space="preserve"> </w:t>
      </w:r>
      <w:r w:rsidR="002D01E1" w:rsidRPr="00830D1F">
        <w:rPr>
          <w:rFonts w:ascii="Times New Roman" w:hAnsi="Times New Roman"/>
          <w:sz w:val="24"/>
          <w:szCs w:val="24"/>
        </w:rPr>
        <w:t>59591</w:t>
      </w:r>
      <w:r w:rsidR="0099562F" w:rsidRPr="00830D1F">
        <w:rPr>
          <w:rFonts w:ascii="Times New Roman" w:hAnsi="Times New Roman"/>
          <w:sz w:val="24"/>
          <w:szCs w:val="24"/>
        </w:rPr>
        <w:t xml:space="preserve"> </w:t>
      </w:r>
      <w:r w:rsidR="00C52B65" w:rsidRPr="00830D1F">
        <w:rPr>
          <w:rFonts w:ascii="Times New Roman" w:hAnsi="Times New Roman"/>
          <w:sz w:val="24"/>
          <w:szCs w:val="24"/>
        </w:rPr>
        <w:t>ребенок</w:t>
      </w:r>
      <w:r w:rsidR="00DD434C" w:rsidRPr="00830D1F">
        <w:rPr>
          <w:rFonts w:ascii="Times New Roman" w:hAnsi="Times New Roman"/>
          <w:sz w:val="24"/>
          <w:szCs w:val="24"/>
        </w:rPr>
        <w:t xml:space="preserve">, </w:t>
      </w:r>
      <w:r w:rsidR="00C52B65" w:rsidRPr="00830D1F">
        <w:rPr>
          <w:rFonts w:ascii="Times New Roman" w:hAnsi="Times New Roman"/>
          <w:sz w:val="24"/>
          <w:szCs w:val="24"/>
        </w:rPr>
        <w:t>из них детей до года 2351, что составляет 3,9%, подростков</w:t>
      </w:r>
      <w:r w:rsidR="0043309E" w:rsidRPr="00830D1F">
        <w:rPr>
          <w:rFonts w:ascii="Times New Roman" w:hAnsi="Times New Roman"/>
          <w:sz w:val="24"/>
          <w:szCs w:val="24"/>
        </w:rPr>
        <w:t xml:space="preserve"> </w:t>
      </w:r>
      <w:r w:rsidR="00C52B65" w:rsidRPr="00830D1F">
        <w:rPr>
          <w:rFonts w:ascii="Times New Roman" w:hAnsi="Times New Roman"/>
          <w:sz w:val="24"/>
          <w:szCs w:val="24"/>
        </w:rPr>
        <w:t xml:space="preserve">9747, </w:t>
      </w:r>
      <w:r w:rsidR="00906BF9" w:rsidRPr="00830D1F">
        <w:rPr>
          <w:rFonts w:ascii="Times New Roman" w:hAnsi="Times New Roman"/>
          <w:sz w:val="24"/>
          <w:szCs w:val="24"/>
        </w:rPr>
        <w:t>что составляет 16,5%</w:t>
      </w:r>
      <w:r w:rsidR="00C52B65" w:rsidRPr="00830D1F">
        <w:rPr>
          <w:rFonts w:ascii="Times New Roman" w:hAnsi="Times New Roman"/>
          <w:sz w:val="24"/>
          <w:szCs w:val="24"/>
        </w:rPr>
        <w:t>.</w:t>
      </w:r>
      <w:r w:rsidR="00830D1F">
        <w:rPr>
          <w:rFonts w:ascii="Times New Roman" w:hAnsi="Times New Roman"/>
          <w:sz w:val="24"/>
          <w:szCs w:val="24"/>
        </w:rPr>
        <w:t xml:space="preserve"> </w:t>
      </w:r>
      <w:r w:rsidR="00C52B65" w:rsidRPr="00830D1F">
        <w:rPr>
          <w:rFonts w:ascii="Times New Roman" w:hAnsi="Times New Roman"/>
          <w:color w:val="00000A"/>
          <w:sz w:val="24"/>
          <w:szCs w:val="24"/>
        </w:rPr>
        <w:t xml:space="preserve">Из </w:t>
      </w:r>
      <w:r w:rsidR="00A24FEB" w:rsidRPr="00830D1F">
        <w:rPr>
          <w:rFonts w:ascii="Times New Roman" w:hAnsi="Times New Roman"/>
          <w:color w:val="00000A"/>
          <w:sz w:val="24"/>
          <w:szCs w:val="24"/>
        </w:rPr>
        <w:t>общего числа детей мальчиков 30</w:t>
      </w:r>
      <w:r w:rsidR="00C52B65" w:rsidRPr="00830D1F">
        <w:rPr>
          <w:rFonts w:ascii="Times New Roman" w:hAnsi="Times New Roman"/>
          <w:color w:val="00000A"/>
          <w:sz w:val="24"/>
          <w:szCs w:val="24"/>
        </w:rPr>
        <w:t>596, что со</w:t>
      </w:r>
      <w:r w:rsidR="00A24FEB" w:rsidRPr="00830D1F">
        <w:rPr>
          <w:rFonts w:ascii="Times New Roman" w:hAnsi="Times New Roman"/>
          <w:color w:val="00000A"/>
          <w:sz w:val="24"/>
          <w:szCs w:val="24"/>
        </w:rPr>
        <w:t>ставляет (51,3%), девочек 28995 (</w:t>
      </w:r>
      <w:r w:rsidR="00C52B65" w:rsidRPr="00830D1F">
        <w:rPr>
          <w:rFonts w:ascii="Times New Roman" w:hAnsi="Times New Roman"/>
          <w:color w:val="00000A"/>
          <w:sz w:val="24"/>
          <w:szCs w:val="24"/>
        </w:rPr>
        <w:t>48,7%</w:t>
      </w:r>
      <w:r w:rsidR="00A24FEB" w:rsidRPr="00830D1F">
        <w:rPr>
          <w:rFonts w:ascii="Times New Roman" w:hAnsi="Times New Roman"/>
          <w:color w:val="00000A"/>
          <w:sz w:val="24"/>
          <w:szCs w:val="24"/>
        </w:rPr>
        <w:t>)</w:t>
      </w:r>
      <w:r w:rsidR="00C52B65" w:rsidRPr="00830D1F">
        <w:rPr>
          <w:rFonts w:ascii="Times New Roman" w:hAnsi="Times New Roman"/>
          <w:color w:val="00000A"/>
          <w:sz w:val="24"/>
          <w:szCs w:val="24"/>
        </w:rPr>
        <w:t>.</w:t>
      </w:r>
    </w:p>
    <w:p w:rsidR="00DD2D7F" w:rsidRPr="00BA2C20" w:rsidRDefault="00C52B65" w:rsidP="00830D1F">
      <w:pPr>
        <w:pStyle w:val="a3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>Распределение прикрепленного населения по филиалам:</w:t>
      </w:r>
      <w:r w:rsidR="00DD434C" w:rsidRPr="00BA2C20">
        <w:rPr>
          <w:rFonts w:ascii="Times New Roman" w:hAnsi="Times New Roman"/>
          <w:sz w:val="24"/>
          <w:szCs w:val="24"/>
        </w:rPr>
        <w:t xml:space="preserve"> </w:t>
      </w:r>
    </w:p>
    <w:p w:rsidR="00DD434C" w:rsidRPr="00BA2C20" w:rsidRDefault="0056476F" w:rsidP="00830D1F">
      <w:pPr>
        <w:pStyle w:val="a3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 xml:space="preserve">головной филиал </w:t>
      </w:r>
      <w:r w:rsidRPr="00BA2C20">
        <w:rPr>
          <w:rFonts w:ascii="Times New Roman" w:hAnsi="Times New Roman"/>
          <w:sz w:val="24"/>
          <w:szCs w:val="24"/>
        </w:rPr>
        <w:tab/>
      </w:r>
      <w:r w:rsidRPr="00BA2C20">
        <w:rPr>
          <w:rFonts w:ascii="Times New Roman" w:hAnsi="Times New Roman"/>
          <w:sz w:val="24"/>
          <w:szCs w:val="24"/>
        </w:rPr>
        <w:tab/>
      </w:r>
      <w:r w:rsidR="00DD434C" w:rsidRPr="00BA2C20">
        <w:rPr>
          <w:rFonts w:ascii="Times New Roman" w:hAnsi="Times New Roman"/>
          <w:sz w:val="24"/>
          <w:szCs w:val="24"/>
        </w:rPr>
        <w:t>12 332</w:t>
      </w:r>
    </w:p>
    <w:p w:rsidR="00DD434C" w:rsidRPr="00BA2C20" w:rsidRDefault="00A24FEB" w:rsidP="00830D1F">
      <w:pPr>
        <w:pStyle w:val="a3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 xml:space="preserve">филиал 1:    </w:t>
      </w:r>
      <w:r w:rsidR="0056476F" w:rsidRPr="00BA2C20">
        <w:rPr>
          <w:rFonts w:ascii="Times New Roman" w:hAnsi="Times New Roman"/>
          <w:sz w:val="24"/>
          <w:szCs w:val="24"/>
        </w:rPr>
        <w:tab/>
      </w:r>
      <w:r w:rsidR="0056476F" w:rsidRPr="00BA2C20">
        <w:rPr>
          <w:rFonts w:ascii="Times New Roman" w:hAnsi="Times New Roman"/>
          <w:sz w:val="24"/>
          <w:szCs w:val="24"/>
        </w:rPr>
        <w:tab/>
      </w:r>
      <w:r w:rsidR="00BA2C20">
        <w:rPr>
          <w:rFonts w:ascii="Times New Roman" w:hAnsi="Times New Roman"/>
          <w:sz w:val="24"/>
          <w:szCs w:val="24"/>
        </w:rPr>
        <w:tab/>
      </w:r>
      <w:r w:rsidR="002D01E1" w:rsidRPr="00BA2C20">
        <w:rPr>
          <w:rFonts w:ascii="Times New Roman" w:hAnsi="Times New Roman"/>
          <w:sz w:val="24"/>
          <w:szCs w:val="24"/>
        </w:rPr>
        <w:t>13 706</w:t>
      </w:r>
    </w:p>
    <w:p w:rsidR="00DD434C" w:rsidRPr="00BA2C20" w:rsidRDefault="00A24FEB" w:rsidP="00830D1F">
      <w:pPr>
        <w:pStyle w:val="a3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 xml:space="preserve">филиал 2:    </w:t>
      </w:r>
      <w:r w:rsidR="0056476F" w:rsidRPr="00BA2C20">
        <w:rPr>
          <w:rFonts w:ascii="Times New Roman" w:hAnsi="Times New Roman"/>
          <w:sz w:val="24"/>
          <w:szCs w:val="24"/>
        </w:rPr>
        <w:tab/>
      </w:r>
      <w:r w:rsidR="0056476F" w:rsidRPr="00BA2C20">
        <w:rPr>
          <w:rFonts w:ascii="Times New Roman" w:hAnsi="Times New Roman"/>
          <w:sz w:val="24"/>
          <w:szCs w:val="24"/>
        </w:rPr>
        <w:tab/>
      </w:r>
      <w:r w:rsidR="00BA2C20">
        <w:rPr>
          <w:rFonts w:ascii="Times New Roman" w:hAnsi="Times New Roman"/>
          <w:sz w:val="24"/>
          <w:szCs w:val="24"/>
        </w:rPr>
        <w:tab/>
      </w:r>
      <w:r w:rsidR="002D01E1" w:rsidRPr="00BA2C20">
        <w:rPr>
          <w:rFonts w:ascii="Times New Roman" w:hAnsi="Times New Roman"/>
          <w:sz w:val="24"/>
          <w:szCs w:val="24"/>
        </w:rPr>
        <w:t>13 454</w:t>
      </w:r>
    </w:p>
    <w:p w:rsidR="00DD434C" w:rsidRPr="00BA2C20" w:rsidRDefault="00A24FEB" w:rsidP="00830D1F">
      <w:pPr>
        <w:pStyle w:val="a3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 xml:space="preserve">филиал 3:   </w:t>
      </w:r>
      <w:r w:rsidR="0056476F" w:rsidRPr="00BA2C20">
        <w:rPr>
          <w:rFonts w:ascii="Times New Roman" w:hAnsi="Times New Roman"/>
          <w:sz w:val="24"/>
          <w:szCs w:val="24"/>
        </w:rPr>
        <w:tab/>
      </w:r>
      <w:r w:rsidR="0056476F" w:rsidRPr="00BA2C20">
        <w:rPr>
          <w:rFonts w:ascii="Times New Roman" w:hAnsi="Times New Roman"/>
          <w:sz w:val="24"/>
          <w:szCs w:val="24"/>
        </w:rPr>
        <w:tab/>
      </w:r>
      <w:r w:rsidR="00BA2C20">
        <w:rPr>
          <w:rFonts w:ascii="Times New Roman" w:hAnsi="Times New Roman"/>
          <w:sz w:val="24"/>
          <w:szCs w:val="24"/>
        </w:rPr>
        <w:tab/>
      </w:r>
      <w:r w:rsidR="002D01E1" w:rsidRPr="00BA2C20">
        <w:rPr>
          <w:rFonts w:ascii="Times New Roman" w:hAnsi="Times New Roman"/>
          <w:sz w:val="24"/>
          <w:szCs w:val="24"/>
        </w:rPr>
        <w:t>12 014</w:t>
      </w:r>
    </w:p>
    <w:p w:rsidR="00DD434C" w:rsidRPr="00BA2C20" w:rsidRDefault="00A24FEB" w:rsidP="00830D1F">
      <w:pPr>
        <w:pStyle w:val="a3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 xml:space="preserve">филиал 4:     </w:t>
      </w:r>
      <w:r w:rsidR="0056476F" w:rsidRPr="00BA2C20">
        <w:rPr>
          <w:rFonts w:ascii="Times New Roman" w:hAnsi="Times New Roman"/>
          <w:sz w:val="24"/>
          <w:szCs w:val="24"/>
        </w:rPr>
        <w:tab/>
      </w:r>
      <w:r w:rsidR="0056476F" w:rsidRPr="00BA2C20">
        <w:rPr>
          <w:rFonts w:ascii="Times New Roman" w:hAnsi="Times New Roman"/>
          <w:sz w:val="24"/>
          <w:szCs w:val="24"/>
        </w:rPr>
        <w:tab/>
      </w:r>
      <w:r w:rsidR="00BA2C20">
        <w:rPr>
          <w:rFonts w:ascii="Times New Roman" w:hAnsi="Times New Roman"/>
          <w:sz w:val="24"/>
          <w:szCs w:val="24"/>
        </w:rPr>
        <w:tab/>
      </w:r>
      <w:r w:rsidR="0056476F" w:rsidRPr="00BA2C20">
        <w:rPr>
          <w:rFonts w:ascii="Times New Roman" w:hAnsi="Times New Roman"/>
          <w:sz w:val="24"/>
          <w:szCs w:val="24"/>
        </w:rPr>
        <w:t xml:space="preserve"> </w:t>
      </w:r>
      <w:r w:rsidR="002D01E1" w:rsidRPr="00BA2C20">
        <w:rPr>
          <w:rFonts w:ascii="Times New Roman" w:hAnsi="Times New Roman"/>
          <w:sz w:val="24"/>
          <w:szCs w:val="24"/>
        </w:rPr>
        <w:t>7046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6"/>
        <w:gridCol w:w="1134"/>
        <w:gridCol w:w="1134"/>
        <w:gridCol w:w="992"/>
        <w:gridCol w:w="2665"/>
      </w:tblGrid>
      <w:tr w:rsidR="0067703B" w:rsidRPr="0056476F" w:rsidTr="00BA2C20">
        <w:trPr>
          <w:trHeight w:val="541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56476F" w:rsidRDefault="0067703B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Динамика показателя 2023/2021 (%)</w:t>
            </w:r>
          </w:p>
        </w:tc>
      </w:tr>
      <w:tr w:rsidR="0067703B" w:rsidRPr="0056476F" w:rsidTr="0056476F">
        <w:trPr>
          <w:trHeight w:val="249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56476F" w:rsidRDefault="0067703B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58231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60868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59591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+2,3%</w:t>
            </w:r>
          </w:p>
        </w:tc>
      </w:tr>
      <w:tr w:rsidR="0067703B" w:rsidRPr="0056476F" w:rsidTr="0056476F">
        <w:trPr>
          <w:trHeight w:val="254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56476F" w:rsidRDefault="0067703B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6476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6476F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 w:rsidRPr="0056476F">
              <w:rPr>
                <w:rFonts w:ascii="Times New Roman" w:hAnsi="Times New Roman"/>
                <w:sz w:val="24"/>
                <w:szCs w:val="24"/>
              </w:rPr>
              <w:t>возрасте</w:t>
            </w:r>
            <w:proofErr w:type="gramEnd"/>
            <w:r w:rsidRPr="0056476F">
              <w:rPr>
                <w:rFonts w:ascii="Times New Roman" w:hAnsi="Times New Roman"/>
                <w:sz w:val="24"/>
                <w:szCs w:val="24"/>
              </w:rPr>
              <w:t xml:space="preserve"> до года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2351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-3,6%</w:t>
            </w:r>
          </w:p>
        </w:tc>
      </w:tr>
      <w:tr w:rsidR="0067703B" w:rsidRPr="0056476F" w:rsidTr="0056476F">
        <w:trPr>
          <w:trHeight w:val="25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56476F" w:rsidRDefault="0067703B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8098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9714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9747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B" w:rsidRPr="0056476F" w:rsidRDefault="0067703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+20,4%</w:t>
            </w:r>
          </w:p>
        </w:tc>
      </w:tr>
    </w:tbl>
    <w:p w:rsidR="0067703B" w:rsidRPr="0056476F" w:rsidRDefault="0067703B" w:rsidP="00830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2B65" w:rsidRPr="0056476F" w:rsidRDefault="0005670D" w:rsidP="00830D1F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</w:pPr>
      <w:r w:rsidRPr="0056476F">
        <w:t>Штаты учреждения</w:t>
      </w:r>
    </w:p>
    <w:tbl>
      <w:tblPr>
        <w:tblW w:w="936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2"/>
        <w:gridCol w:w="993"/>
        <w:gridCol w:w="850"/>
        <w:gridCol w:w="992"/>
        <w:gridCol w:w="993"/>
        <w:gridCol w:w="1706"/>
      </w:tblGrid>
      <w:tr w:rsidR="0005670D" w:rsidRPr="00830D1F" w:rsidTr="009A7564">
        <w:trPr>
          <w:trHeight w:val="69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F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9A7564" w:rsidRDefault="0005670D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b/>
              </w:rPr>
            </w:pPr>
            <w:r w:rsidRPr="009A7564">
              <w:rPr>
                <w:rFonts w:ascii="Times New Roman" w:hAnsi="Times New Roman"/>
                <w:b/>
              </w:rPr>
              <w:t xml:space="preserve">Число штатных должностей в </w:t>
            </w:r>
            <w:proofErr w:type="gramStart"/>
            <w:r w:rsidRPr="009A7564">
              <w:rPr>
                <w:rFonts w:ascii="Times New Roman" w:hAnsi="Times New Roman"/>
                <w:b/>
              </w:rPr>
              <w:t>целом</w:t>
            </w:r>
            <w:proofErr w:type="gramEnd"/>
            <w:r w:rsidRPr="009A7564">
              <w:rPr>
                <w:rFonts w:ascii="Times New Roman" w:hAnsi="Times New Roman"/>
                <w:b/>
              </w:rPr>
              <w:t xml:space="preserve"> по учреждению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670D" w:rsidRPr="009A7564" w:rsidRDefault="0005670D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b/>
              </w:rPr>
            </w:pPr>
            <w:r w:rsidRPr="009A7564">
              <w:rPr>
                <w:rFonts w:ascii="Times New Roman" w:hAnsi="Times New Roman"/>
                <w:b/>
              </w:rPr>
              <w:t xml:space="preserve">Число занятых должностей в </w:t>
            </w:r>
            <w:proofErr w:type="gramStart"/>
            <w:r w:rsidRPr="009A7564">
              <w:rPr>
                <w:rFonts w:ascii="Times New Roman" w:hAnsi="Times New Roman"/>
                <w:b/>
              </w:rPr>
              <w:t>целом</w:t>
            </w:r>
            <w:proofErr w:type="gramEnd"/>
            <w:r w:rsidRPr="009A7564">
              <w:rPr>
                <w:rFonts w:ascii="Times New Roman" w:hAnsi="Times New Roman"/>
                <w:b/>
              </w:rPr>
              <w:t xml:space="preserve"> по учреждению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9A7564" w:rsidRDefault="0005670D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b/>
              </w:rPr>
            </w:pPr>
            <w:r w:rsidRPr="009A7564">
              <w:rPr>
                <w:rFonts w:ascii="Times New Roman" w:hAnsi="Times New Roman"/>
                <w:b/>
              </w:rPr>
              <w:t>Изменение числа занятых должностей, 2023/2021 (%)</w:t>
            </w:r>
          </w:p>
        </w:tc>
      </w:tr>
      <w:tr w:rsidR="0005670D" w:rsidRPr="00830D1F" w:rsidTr="00BA2C20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30D1F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30D1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30D1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30D1F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30D1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</w:rPr>
            </w:pPr>
            <w:r w:rsidRPr="00830D1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E7F" w:rsidRPr="00830D1F" w:rsidTr="009A7564">
        <w:trPr>
          <w:trHeight w:val="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Врачи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213,25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186,5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188,25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830D1F" w:rsidRDefault="0005670D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100,13</w:t>
            </w:r>
          </w:p>
        </w:tc>
      </w:tr>
      <w:tr w:rsidR="009A7564" w:rsidRPr="00830D1F" w:rsidTr="009A7564">
        <w:trPr>
          <w:trHeight w:val="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30D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0D1F">
              <w:rPr>
                <w:rFonts w:ascii="Times New Roman" w:hAnsi="Times New Roman"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295,25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292,75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277,75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255,22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87,33</w:t>
            </w:r>
          </w:p>
        </w:tc>
      </w:tr>
      <w:tr w:rsidR="009A7564" w:rsidRPr="00830D1F" w:rsidTr="009A7564">
        <w:trPr>
          <w:trHeight w:val="1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830D1F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lastRenderedPageBreak/>
              <w:t>625,75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619,75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614,5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568,5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559,25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517,75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64" w:rsidRPr="00830D1F" w:rsidRDefault="009A7564" w:rsidP="009A7564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91,07</w:t>
            </w:r>
          </w:p>
        </w:tc>
      </w:tr>
    </w:tbl>
    <w:p w:rsidR="0005670D" w:rsidRPr="009A7564" w:rsidRDefault="0005670D" w:rsidP="009A7564">
      <w:pPr>
        <w:pStyle w:val="a3"/>
        <w:rPr>
          <w:rFonts w:ascii="Times New Roman" w:hAnsi="Times New Roman"/>
          <w:sz w:val="24"/>
          <w:szCs w:val="24"/>
        </w:rPr>
      </w:pPr>
      <w:r w:rsidRPr="009A7564">
        <w:rPr>
          <w:rFonts w:ascii="Times New Roman" w:hAnsi="Times New Roman"/>
          <w:sz w:val="24"/>
          <w:szCs w:val="24"/>
        </w:rPr>
        <w:lastRenderedPageBreak/>
        <w:t>Уко</w:t>
      </w:r>
      <w:r w:rsidR="00CB6E7A" w:rsidRPr="009A7564">
        <w:rPr>
          <w:rFonts w:ascii="Times New Roman" w:hAnsi="Times New Roman"/>
          <w:sz w:val="24"/>
          <w:szCs w:val="24"/>
        </w:rPr>
        <w:t xml:space="preserve">мплектованность </w:t>
      </w:r>
      <w:r w:rsidRPr="009A7564">
        <w:rPr>
          <w:rFonts w:ascii="Times New Roman" w:hAnsi="Times New Roman"/>
          <w:sz w:val="24"/>
          <w:szCs w:val="24"/>
        </w:rPr>
        <w:t>медицинских работников, %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993"/>
        <w:gridCol w:w="1134"/>
      </w:tblGrid>
      <w:tr w:rsidR="0056476F" w:rsidRPr="0056476F" w:rsidTr="00BA2C20">
        <w:trPr>
          <w:trHeight w:val="5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56476F" w:rsidRDefault="0005670D" w:rsidP="0083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56476F" w:rsidRPr="0056476F" w:rsidTr="00BA2C20">
        <w:trPr>
          <w:trHeight w:val="31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56476F" w:rsidRDefault="0005670D" w:rsidP="0083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врачей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56476F" w:rsidRPr="0056476F" w:rsidTr="00BA2C20">
        <w:trPr>
          <w:trHeight w:val="2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56476F" w:rsidRDefault="0005670D" w:rsidP="0083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среднего медицинского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  <w:tr w:rsidR="0056476F" w:rsidRPr="0056476F" w:rsidTr="00BA2C20">
        <w:trPr>
          <w:trHeight w:val="2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36" w:rsidRPr="0056476F" w:rsidRDefault="00202A36" w:rsidP="0083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A36" w:rsidRPr="0056476F" w:rsidRDefault="0067703B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A36" w:rsidRPr="0056476F" w:rsidRDefault="0067703B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A36" w:rsidRPr="0056476F" w:rsidRDefault="0067703B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56476F" w:rsidRPr="0056476F" w:rsidTr="00BA2C20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36" w:rsidRPr="0056476F" w:rsidRDefault="00202A36" w:rsidP="0083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</w:t>
            </w: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медсестры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A36" w:rsidRPr="0056476F" w:rsidRDefault="0067703B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A36" w:rsidRPr="0056476F" w:rsidRDefault="0067703B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A36" w:rsidRPr="0056476F" w:rsidRDefault="0067703B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56476F" w:rsidRPr="0056476F" w:rsidTr="00BA2C20">
        <w:trPr>
          <w:trHeight w:val="12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70D" w:rsidRPr="0056476F" w:rsidRDefault="0043309E" w:rsidP="0083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всех </w:t>
            </w:r>
            <w:r w:rsidR="0005670D"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70D" w:rsidRPr="0056476F" w:rsidRDefault="0005670D" w:rsidP="009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</w:tr>
    </w:tbl>
    <w:p w:rsidR="0005670D" w:rsidRPr="0056476F" w:rsidRDefault="0043309E" w:rsidP="00830D1F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 w:rsidRPr="0056476F">
        <w:rPr>
          <w:rFonts w:ascii="Times New Roman" w:hAnsi="Times New Roman" w:cs="Times New Roman"/>
          <w:sz w:val="24"/>
          <w:szCs w:val="24"/>
        </w:rPr>
        <w:t>*Отмечается убытие сотрудников по месту постоянной регистрации.</w:t>
      </w:r>
    </w:p>
    <w:p w:rsidR="0005670D" w:rsidRPr="00830D1F" w:rsidRDefault="00830D1F" w:rsidP="00830D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8306F4" w:rsidRPr="00830D1F">
        <w:rPr>
          <w:rFonts w:ascii="Times New Roman" w:hAnsi="Times New Roman"/>
          <w:sz w:val="24"/>
          <w:szCs w:val="24"/>
        </w:rPr>
        <w:t>Работа врачей поликлиники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3828"/>
        <w:gridCol w:w="1276"/>
        <w:gridCol w:w="1134"/>
        <w:gridCol w:w="1084"/>
        <w:gridCol w:w="2318"/>
      </w:tblGrid>
      <w:tr w:rsidR="004F0D4A" w:rsidRPr="0056476F" w:rsidTr="00BA2C20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Динамика показателя 2023/202</w:t>
            </w:r>
            <w:r w:rsidR="003D0769" w:rsidRPr="0056476F">
              <w:rPr>
                <w:rFonts w:ascii="Times New Roman" w:hAnsi="Times New Roman"/>
                <w:b/>
                <w:sz w:val="24"/>
                <w:szCs w:val="24"/>
              </w:rPr>
              <w:t>1 (%)</w:t>
            </w:r>
          </w:p>
        </w:tc>
      </w:tr>
      <w:tr w:rsidR="004F0D4A" w:rsidRPr="0056476F" w:rsidTr="00BA2C20">
        <w:trPr>
          <w:trHeight w:val="3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4F0D4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Всего посещений врачей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885 075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960 759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931 123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D4A" w:rsidRPr="0056476F" w:rsidRDefault="003D076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+</w:t>
            </w:r>
            <w:r w:rsidR="004F0D4A" w:rsidRPr="0056476F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4F0D4A" w:rsidRPr="0056476F" w:rsidTr="00BA2C2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4F0D4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Число посещений врачей по поводу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424 764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356 190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341 403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-19,63</w:t>
            </w:r>
          </w:p>
        </w:tc>
      </w:tr>
      <w:tr w:rsidR="004F0D4A" w:rsidRPr="0056476F" w:rsidTr="00BA2C2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4F0D4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Число посещений с профилактическими целями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460 311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604 569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589 720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D4A" w:rsidRPr="0056476F" w:rsidRDefault="003D076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+</w:t>
            </w:r>
            <w:r w:rsidR="004F0D4A" w:rsidRPr="0056476F">
              <w:rPr>
                <w:rFonts w:ascii="Times New Roman" w:hAnsi="Times New Roman"/>
                <w:sz w:val="24"/>
                <w:szCs w:val="24"/>
              </w:rPr>
              <w:t>28,11</w:t>
            </w:r>
          </w:p>
        </w:tc>
      </w:tr>
      <w:tr w:rsidR="004F0D4A" w:rsidRPr="0056476F" w:rsidTr="00BA2C2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906BF9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 xml:space="preserve">Число посещений в </w:t>
            </w:r>
            <w:r w:rsidR="004F0D4A" w:rsidRPr="0056476F">
              <w:rPr>
                <w:rFonts w:ascii="Times New Roman" w:hAnsi="Times New Roman"/>
                <w:sz w:val="24"/>
                <w:szCs w:val="24"/>
              </w:rPr>
              <w:t>поликлинике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801 192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884 836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855 884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D4A" w:rsidRPr="0056476F" w:rsidRDefault="003D076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+</w:t>
            </w:r>
            <w:r w:rsidR="004F0D4A" w:rsidRPr="0056476F">
              <w:rPr>
                <w:rFonts w:ascii="Times New Roman" w:hAnsi="Times New Roman"/>
                <w:sz w:val="24"/>
                <w:szCs w:val="24"/>
              </w:rPr>
              <w:t>6,83</w:t>
            </w:r>
          </w:p>
        </w:tc>
      </w:tr>
      <w:tr w:rsidR="004F0D4A" w:rsidRPr="0056476F" w:rsidTr="00BA2C20">
        <w:trPr>
          <w:trHeight w:val="3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4A" w:rsidRPr="0056476F" w:rsidRDefault="004F0D4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Число посещений врачами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83 883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75 923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75 239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D4A" w:rsidRPr="0056476F" w:rsidRDefault="004F0D4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-10,30</w:t>
            </w:r>
          </w:p>
        </w:tc>
      </w:tr>
    </w:tbl>
    <w:p w:rsidR="00C52B65" w:rsidRPr="0056476F" w:rsidRDefault="00202A36" w:rsidP="00830D1F">
      <w:pPr>
        <w:rPr>
          <w:rFonts w:ascii="Times New Roman" w:hAnsi="Times New Roman" w:cs="Times New Roman"/>
          <w:sz w:val="24"/>
          <w:szCs w:val="24"/>
        </w:rPr>
      </w:pPr>
      <w:r w:rsidRPr="0056476F">
        <w:rPr>
          <w:rFonts w:ascii="Times New Roman" w:hAnsi="Times New Roman" w:cs="Times New Roman"/>
          <w:sz w:val="24"/>
          <w:szCs w:val="24"/>
        </w:rPr>
        <w:t>*Эпидемическая обстановка</w:t>
      </w:r>
    </w:p>
    <w:p w:rsidR="00044E89" w:rsidRDefault="00C52B65" w:rsidP="00830D1F">
      <w:pPr>
        <w:pStyle w:val="a3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>Число посещений выросло по сравнению с 2021 годом на 5,2 %</w:t>
      </w:r>
      <w:r w:rsidR="00262709" w:rsidRPr="00BA2C20">
        <w:rPr>
          <w:rFonts w:ascii="Times New Roman" w:hAnsi="Times New Roman"/>
          <w:sz w:val="24"/>
          <w:szCs w:val="24"/>
        </w:rPr>
        <w:t xml:space="preserve">. </w:t>
      </w:r>
    </w:p>
    <w:p w:rsidR="00BA2C20" w:rsidRPr="00BA2C20" w:rsidRDefault="00BA2C20" w:rsidP="00830D1F">
      <w:pPr>
        <w:pStyle w:val="a3"/>
        <w:rPr>
          <w:rFonts w:ascii="Times New Roman" w:hAnsi="Times New Roman"/>
          <w:sz w:val="24"/>
          <w:szCs w:val="24"/>
        </w:rPr>
      </w:pPr>
    </w:p>
    <w:p w:rsidR="00D8231A" w:rsidRPr="00BA2C20" w:rsidRDefault="00D8231A" w:rsidP="00830D1F">
      <w:pPr>
        <w:pStyle w:val="a3"/>
        <w:rPr>
          <w:rFonts w:ascii="Times New Roman" w:hAnsi="Times New Roman"/>
          <w:sz w:val="24"/>
          <w:szCs w:val="24"/>
        </w:rPr>
      </w:pPr>
      <w:r w:rsidRPr="00BA2C20">
        <w:rPr>
          <w:rFonts w:ascii="Times New Roman" w:hAnsi="Times New Roman"/>
          <w:sz w:val="24"/>
          <w:szCs w:val="24"/>
        </w:rPr>
        <w:t>1.</w:t>
      </w:r>
      <w:r w:rsidR="00262709" w:rsidRPr="00BA2C20">
        <w:rPr>
          <w:rFonts w:ascii="Times New Roman" w:hAnsi="Times New Roman"/>
          <w:sz w:val="24"/>
          <w:szCs w:val="24"/>
        </w:rPr>
        <w:t>4</w:t>
      </w:r>
      <w:r w:rsidR="0056476F" w:rsidRPr="00BA2C20">
        <w:rPr>
          <w:rFonts w:ascii="Times New Roman" w:hAnsi="Times New Roman"/>
          <w:sz w:val="24"/>
          <w:szCs w:val="24"/>
        </w:rPr>
        <w:t>.</w:t>
      </w:r>
      <w:r w:rsidR="00E74F76" w:rsidRPr="00BA2C20">
        <w:rPr>
          <w:rFonts w:ascii="Times New Roman" w:hAnsi="Times New Roman"/>
          <w:sz w:val="24"/>
          <w:szCs w:val="24"/>
        </w:rPr>
        <w:t xml:space="preserve"> </w:t>
      </w:r>
      <w:r w:rsidR="001C16F0" w:rsidRPr="00BA2C20">
        <w:rPr>
          <w:rFonts w:ascii="Times New Roman" w:hAnsi="Times New Roman"/>
          <w:sz w:val="24"/>
          <w:szCs w:val="24"/>
        </w:rPr>
        <w:t>Плановая мощность каждого филиала составляет 320 посещений в смену</w:t>
      </w:r>
      <w:r w:rsidR="00ED0916" w:rsidRPr="00BA2C20">
        <w:rPr>
          <w:rFonts w:ascii="Times New Roman" w:hAnsi="Times New Roman"/>
          <w:sz w:val="24"/>
          <w:szCs w:val="24"/>
        </w:rPr>
        <w:t>, всего по поликлинике 1600 посещений в смену.</w:t>
      </w: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2836"/>
        <w:gridCol w:w="2551"/>
        <w:gridCol w:w="2126"/>
        <w:gridCol w:w="1985"/>
      </w:tblGrid>
      <w:tr w:rsidR="00D8231A" w:rsidRPr="0056476F" w:rsidTr="009A7564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1A" w:rsidRPr="0056476F" w:rsidRDefault="001C16F0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Фактическая мощность</w:t>
            </w:r>
            <w:r w:rsidR="00CB633E" w:rsidRPr="0056476F">
              <w:rPr>
                <w:rFonts w:ascii="Times New Roman" w:hAnsi="Times New Roman"/>
                <w:b/>
                <w:sz w:val="24"/>
                <w:szCs w:val="24"/>
              </w:rPr>
              <w:t xml:space="preserve"> поликлиники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1A" w:rsidRPr="0056476F" w:rsidRDefault="00D8231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1A" w:rsidRPr="0056476F" w:rsidRDefault="00D8231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1A" w:rsidRPr="0056476F" w:rsidRDefault="00D8231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D8231A" w:rsidRPr="0056476F" w:rsidTr="009A7564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1A" w:rsidRPr="0056476F" w:rsidRDefault="00D8231A" w:rsidP="009A7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Головной филиал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4C7AF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</w:tr>
      <w:tr w:rsidR="00D8231A" w:rsidRPr="0056476F" w:rsidTr="009A7564">
        <w:trPr>
          <w:trHeight w:val="2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1A" w:rsidRPr="0056476F" w:rsidRDefault="00D8231A" w:rsidP="009A7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Филиал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4C7AF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</w:tr>
      <w:tr w:rsidR="00D8231A" w:rsidRPr="0056476F" w:rsidTr="009A7564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1A" w:rsidRPr="0056476F" w:rsidRDefault="00D8231A" w:rsidP="009A7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Филиал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4C7AF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</w:tr>
      <w:tr w:rsidR="00D8231A" w:rsidRPr="0056476F" w:rsidTr="009A756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1A" w:rsidRPr="0056476F" w:rsidRDefault="00D8231A" w:rsidP="009A7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Филиал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56476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</w:tr>
      <w:tr w:rsidR="00D8231A" w:rsidRPr="00830D1F" w:rsidTr="009A7564">
        <w:trPr>
          <w:trHeight w:val="1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1A" w:rsidRPr="00830D1F" w:rsidRDefault="00D8231A" w:rsidP="009A7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Филиал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830D1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830D1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1A" w:rsidRPr="00830D1F" w:rsidRDefault="00E82FD2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</w:tbl>
    <w:p w:rsidR="00D8231A" w:rsidRPr="00830D1F" w:rsidRDefault="00D8231A" w:rsidP="00830D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7E5" w:rsidRPr="00830D1F" w:rsidRDefault="00262709" w:rsidP="00830D1F">
      <w:pPr>
        <w:pStyle w:val="a3"/>
        <w:rPr>
          <w:rFonts w:ascii="Times New Roman" w:hAnsi="Times New Roman"/>
          <w:sz w:val="24"/>
          <w:szCs w:val="24"/>
        </w:rPr>
      </w:pPr>
      <w:r w:rsidRPr="00830D1F">
        <w:rPr>
          <w:rFonts w:ascii="Times New Roman" w:hAnsi="Times New Roman"/>
          <w:sz w:val="24"/>
          <w:szCs w:val="24"/>
        </w:rPr>
        <w:t>1.5</w:t>
      </w:r>
      <w:r w:rsidR="009F77E5" w:rsidRPr="00830D1F">
        <w:rPr>
          <w:rFonts w:ascii="Times New Roman" w:hAnsi="Times New Roman"/>
          <w:sz w:val="24"/>
          <w:szCs w:val="24"/>
        </w:rPr>
        <w:t xml:space="preserve">. Хирургическая работа поликлиники. 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2596"/>
        <w:gridCol w:w="696"/>
        <w:gridCol w:w="863"/>
        <w:gridCol w:w="850"/>
        <w:gridCol w:w="4253"/>
      </w:tblGrid>
      <w:tr w:rsidR="003D0769" w:rsidRPr="0056476F" w:rsidTr="00BA2C20">
        <w:trPr>
          <w:trHeight w:val="61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69" w:rsidRPr="0056476F" w:rsidRDefault="003D0769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69" w:rsidRPr="0056476F" w:rsidRDefault="003D0769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69" w:rsidRPr="0056476F" w:rsidRDefault="003D0769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69" w:rsidRPr="0056476F" w:rsidRDefault="003D0769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6476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69" w:rsidRPr="0056476F" w:rsidRDefault="00BA2C20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Динамика показателя 2023/2021 </w:t>
            </w:r>
            <w:r w:rsidR="003D0769" w:rsidRPr="0056476F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3D0769" w:rsidRPr="0056476F" w:rsidTr="00BA2C20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69" w:rsidRPr="0056476F" w:rsidRDefault="003D0769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Всего операций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69" w:rsidRPr="0056476F" w:rsidRDefault="003D076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69" w:rsidRPr="0056476F" w:rsidRDefault="003D076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69" w:rsidRPr="0056476F" w:rsidRDefault="003D076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69" w:rsidRPr="0056476F" w:rsidRDefault="003D0769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+72,0</w:t>
            </w:r>
          </w:p>
        </w:tc>
      </w:tr>
    </w:tbl>
    <w:p w:rsidR="009F77E5" w:rsidRPr="0056476F" w:rsidRDefault="009F77E5" w:rsidP="00830D1F">
      <w:pPr>
        <w:rPr>
          <w:rFonts w:ascii="Times New Roman" w:hAnsi="Times New Roman" w:cs="Times New Roman"/>
          <w:sz w:val="24"/>
          <w:szCs w:val="24"/>
        </w:rPr>
      </w:pPr>
    </w:p>
    <w:p w:rsidR="007E4D60" w:rsidRPr="00830D1F" w:rsidRDefault="00262709" w:rsidP="0083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D1F">
        <w:rPr>
          <w:rFonts w:ascii="Times New Roman" w:hAnsi="Times New Roman"/>
          <w:b/>
          <w:sz w:val="24"/>
          <w:szCs w:val="24"/>
        </w:rPr>
        <w:t>2</w:t>
      </w:r>
      <w:r w:rsidR="007E4D60" w:rsidRPr="00830D1F">
        <w:rPr>
          <w:rFonts w:ascii="Times New Roman" w:hAnsi="Times New Roman"/>
          <w:b/>
          <w:sz w:val="24"/>
          <w:szCs w:val="24"/>
        </w:rPr>
        <w:t>. Профилактическая</w:t>
      </w:r>
      <w:r w:rsidR="00202A36" w:rsidRPr="00830D1F">
        <w:rPr>
          <w:rFonts w:ascii="Times New Roman" w:hAnsi="Times New Roman"/>
          <w:b/>
          <w:sz w:val="24"/>
          <w:szCs w:val="24"/>
        </w:rPr>
        <w:t xml:space="preserve"> работа.</w:t>
      </w:r>
    </w:p>
    <w:p w:rsidR="00830D1F" w:rsidRPr="00830D1F" w:rsidRDefault="00830D1F" w:rsidP="00830D1F">
      <w:pPr>
        <w:pStyle w:val="a3"/>
        <w:rPr>
          <w:rFonts w:ascii="Times New Roman" w:hAnsi="Times New Roman"/>
          <w:sz w:val="24"/>
          <w:szCs w:val="24"/>
        </w:rPr>
      </w:pPr>
    </w:p>
    <w:p w:rsidR="006C215A" w:rsidRPr="00830D1F" w:rsidRDefault="007E4D60" w:rsidP="00830D1F">
      <w:pPr>
        <w:pStyle w:val="a3"/>
        <w:rPr>
          <w:rFonts w:ascii="Times New Roman" w:hAnsi="Times New Roman"/>
          <w:sz w:val="24"/>
          <w:szCs w:val="24"/>
        </w:rPr>
      </w:pPr>
      <w:r w:rsidRPr="00830D1F">
        <w:rPr>
          <w:rFonts w:ascii="Times New Roman" w:hAnsi="Times New Roman"/>
          <w:sz w:val="24"/>
          <w:szCs w:val="24"/>
        </w:rPr>
        <w:t>2.1</w:t>
      </w:r>
      <w:r w:rsidR="00A35F64" w:rsidRPr="00830D1F">
        <w:rPr>
          <w:rFonts w:ascii="Times New Roman" w:hAnsi="Times New Roman"/>
          <w:sz w:val="24"/>
          <w:szCs w:val="24"/>
        </w:rPr>
        <w:t xml:space="preserve"> </w:t>
      </w:r>
      <w:r w:rsidR="006C215A" w:rsidRPr="00830D1F">
        <w:rPr>
          <w:rFonts w:ascii="Times New Roman" w:hAnsi="Times New Roman"/>
          <w:sz w:val="24"/>
          <w:szCs w:val="24"/>
        </w:rPr>
        <w:t>Профилактические осмотры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80"/>
        <w:gridCol w:w="2650"/>
        <w:gridCol w:w="1559"/>
        <w:gridCol w:w="3657"/>
      </w:tblGrid>
      <w:tr w:rsidR="006C215A" w:rsidRPr="00830D1F" w:rsidTr="00830D1F">
        <w:trPr>
          <w:trHeight w:val="3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F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F">
              <w:rPr>
                <w:rFonts w:ascii="Times New Roman" w:hAnsi="Times New Roman"/>
                <w:b/>
                <w:sz w:val="24"/>
                <w:szCs w:val="24"/>
              </w:rPr>
              <w:t>Подлежало осмотрам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F">
              <w:rPr>
                <w:rFonts w:ascii="Times New Roman" w:hAnsi="Times New Roman"/>
                <w:b/>
                <w:sz w:val="24"/>
                <w:szCs w:val="24"/>
              </w:rPr>
              <w:t>Осмотрено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5A" w:rsidRPr="00830D1F" w:rsidRDefault="00AE2058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F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  <w:proofErr w:type="gramStart"/>
            <w:r w:rsidR="006C215A" w:rsidRPr="00830D1F">
              <w:rPr>
                <w:rFonts w:ascii="Times New Roman" w:hAnsi="Times New Roman"/>
                <w:b/>
                <w:sz w:val="24"/>
                <w:szCs w:val="24"/>
              </w:rPr>
              <w:t>осмотренных</w:t>
            </w:r>
            <w:proofErr w:type="gramEnd"/>
            <w:r w:rsidR="006C215A" w:rsidRPr="00830D1F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</w:tr>
      <w:tr w:rsidR="006C215A" w:rsidRPr="00830D1F" w:rsidTr="00AE2058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44377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10493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6C215A" w:rsidRPr="00830D1F" w:rsidTr="00AE2058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44901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44901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C215A" w:rsidRPr="00830D1F" w:rsidTr="00AE2058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43488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37086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15A" w:rsidRPr="00830D1F" w:rsidRDefault="006C215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D1F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</w:tbl>
    <w:p w:rsidR="00044E89" w:rsidRPr="0056476F" w:rsidRDefault="00044E89" w:rsidP="00830D1F">
      <w:pPr>
        <w:rPr>
          <w:rFonts w:ascii="Times New Roman" w:hAnsi="Times New Roman" w:cs="Times New Roman"/>
          <w:sz w:val="24"/>
          <w:szCs w:val="24"/>
        </w:rPr>
      </w:pPr>
    </w:p>
    <w:p w:rsidR="00AE407A" w:rsidRPr="009A7564" w:rsidRDefault="00AE407A" w:rsidP="009A7564">
      <w:pPr>
        <w:pStyle w:val="a3"/>
        <w:rPr>
          <w:rFonts w:ascii="Times New Roman" w:hAnsi="Times New Roman"/>
          <w:sz w:val="24"/>
          <w:szCs w:val="24"/>
        </w:rPr>
      </w:pPr>
      <w:r w:rsidRPr="009A7564">
        <w:rPr>
          <w:rFonts w:ascii="Times New Roman" w:hAnsi="Times New Roman"/>
          <w:sz w:val="24"/>
          <w:szCs w:val="24"/>
        </w:rPr>
        <w:lastRenderedPageBreak/>
        <w:t xml:space="preserve">2.2. </w:t>
      </w:r>
      <w:bookmarkStart w:id="1" w:name="_Hlk126072519"/>
      <w:r w:rsidRPr="009A7564">
        <w:rPr>
          <w:rFonts w:ascii="Times New Roman" w:hAnsi="Times New Roman"/>
          <w:sz w:val="24"/>
          <w:szCs w:val="24"/>
        </w:rPr>
        <w:t>Численность инвалидов</w:t>
      </w:r>
      <w:bookmarkEnd w:id="1"/>
      <w:r w:rsidRPr="009A7564">
        <w:rPr>
          <w:rFonts w:ascii="Times New Roman" w:hAnsi="Times New Roman"/>
          <w:sz w:val="24"/>
          <w:szCs w:val="24"/>
        </w:rPr>
        <w:t>, состоящих на учете по филиалам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126"/>
        <w:gridCol w:w="2977"/>
      </w:tblGrid>
      <w:tr w:rsidR="00AE407A" w:rsidRPr="0056476F" w:rsidTr="00830D1F">
        <w:trPr>
          <w:trHeight w:val="429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AE2058" w:rsidRDefault="00AE407A" w:rsidP="00830D1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bCs/>
                <w:sz w:val="24"/>
                <w:szCs w:val="24"/>
              </w:rPr>
              <w:t>Филиал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AE2058" w:rsidRDefault="00AE407A" w:rsidP="00830D1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AE2058" w:rsidRDefault="00AE407A" w:rsidP="00830D1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7A" w:rsidRPr="00AE2058" w:rsidRDefault="00AE407A" w:rsidP="00830D1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E407A" w:rsidRPr="0056476F" w:rsidTr="00202A36">
        <w:trPr>
          <w:trHeight w:val="7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№0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7A" w:rsidRPr="0056476F" w:rsidRDefault="003A02F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AE407A" w:rsidRPr="0056476F" w:rsidTr="00202A36"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7A" w:rsidRPr="0056476F" w:rsidRDefault="003A02F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AE407A" w:rsidRPr="0056476F" w:rsidTr="00202A36"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7A" w:rsidRPr="0056476F" w:rsidRDefault="003A02F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AE407A" w:rsidRPr="0056476F" w:rsidTr="00202A36"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7A" w:rsidRPr="0056476F" w:rsidRDefault="003A02F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AE407A" w:rsidRPr="0056476F" w:rsidTr="00202A36"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56476F" w:rsidRDefault="00AE407A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7A" w:rsidRPr="0056476F" w:rsidRDefault="003A02FB" w:rsidP="00830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6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AE407A" w:rsidRPr="0056476F" w:rsidTr="00830D1F">
        <w:trPr>
          <w:trHeight w:val="40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830D1F" w:rsidRDefault="00AE407A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830D1F" w:rsidRDefault="00AE407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F">
              <w:rPr>
                <w:rFonts w:ascii="Times New Roman" w:hAnsi="Times New Roman"/>
                <w:b/>
                <w:sz w:val="24"/>
                <w:szCs w:val="24"/>
              </w:rPr>
              <w:t>867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A" w:rsidRPr="00830D1F" w:rsidRDefault="00AE407A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F">
              <w:rPr>
                <w:rFonts w:ascii="Times New Roman" w:hAnsi="Times New Roman"/>
                <w:b/>
                <w:sz w:val="24"/>
                <w:szCs w:val="24"/>
              </w:rPr>
              <w:t>896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07A" w:rsidRPr="00830D1F" w:rsidRDefault="003A02FB" w:rsidP="00830D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1F">
              <w:rPr>
                <w:rFonts w:ascii="Times New Roman" w:hAnsi="Times New Roman"/>
                <w:b/>
                <w:sz w:val="24"/>
                <w:szCs w:val="24"/>
              </w:rPr>
              <w:t>926</w:t>
            </w:r>
          </w:p>
        </w:tc>
      </w:tr>
    </w:tbl>
    <w:p w:rsidR="007E4D60" w:rsidRPr="0056476F" w:rsidRDefault="007E4D60" w:rsidP="00830D1F">
      <w:pPr>
        <w:rPr>
          <w:rFonts w:ascii="Times New Roman" w:hAnsi="Times New Roman" w:cs="Times New Roman"/>
          <w:sz w:val="24"/>
          <w:szCs w:val="24"/>
        </w:rPr>
      </w:pPr>
    </w:p>
    <w:p w:rsidR="003A02FB" w:rsidRPr="009A7564" w:rsidRDefault="003A02FB" w:rsidP="009A7564">
      <w:pPr>
        <w:pStyle w:val="a3"/>
        <w:rPr>
          <w:rFonts w:ascii="Times New Roman" w:hAnsi="Times New Roman"/>
          <w:sz w:val="24"/>
          <w:szCs w:val="24"/>
        </w:rPr>
      </w:pPr>
      <w:r w:rsidRPr="009A7564">
        <w:rPr>
          <w:rFonts w:ascii="Times New Roman" w:hAnsi="Times New Roman"/>
          <w:sz w:val="24"/>
          <w:szCs w:val="24"/>
        </w:rPr>
        <w:t>2.3. По профилям заболеваний инвалидности:</w:t>
      </w: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2523"/>
        <w:gridCol w:w="2410"/>
        <w:gridCol w:w="2410"/>
      </w:tblGrid>
      <w:tr w:rsidR="00B47971" w:rsidRPr="00AE2058" w:rsidTr="009A7564">
        <w:trPr>
          <w:trHeight w:val="382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AE2058" w:rsidRDefault="00B47971" w:rsidP="00830D1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инвалидности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AE2058" w:rsidRDefault="00B47971" w:rsidP="00830D1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AE2058" w:rsidRDefault="00B47971" w:rsidP="00830D1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971" w:rsidRPr="00AE2058" w:rsidRDefault="00B47971" w:rsidP="00830D1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B47971" w:rsidRPr="00AE2058" w:rsidTr="009A7564">
        <w:trPr>
          <w:trHeight w:val="544"/>
        </w:trPr>
        <w:tc>
          <w:tcPr>
            <w:tcW w:w="2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AE2058" w:rsidRDefault="00B47971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52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9A7564" w:rsidRDefault="00B47971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врожденные аномалии развития 265</w:t>
            </w:r>
            <w:r w:rsidR="00CB633E" w:rsidRPr="009A7564">
              <w:rPr>
                <w:rFonts w:ascii="Times New Roman" w:hAnsi="Times New Roman"/>
                <w:sz w:val="24"/>
                <w:szCs w:val="24"/>
              </w:rPr>
              <w:t>-30,6%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9A7564" w:rsidRDefault="00B47971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врожденные аномалии развития 269</w:t>
            </w:r>
            <w:r w:rsidR="00CB633E" w:rsidRPr="009A7564">
              <w:rPr>
                <w:rFonts w:ascii="Times New Roman" w:hAnsi="Times New Roman"/>
                <w:sz w:val="24"/>
                <w:szCs w:val="24"/>
              </w:rPr>
              <w:t>-30,1%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971" w:rsidRPr="009A7564" w:rsidRDefault="00B47971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врожденные аномалии развития 267</w:t>
            </w:r>
            <w:r w:rsidR="00CB633E" w:rsidRPr="009A7564">
              <w:rPr>
                <w:rFonts w:ascii="Times New Roman" w:hAnsi="Times New Roman"/>
                <w:sz w:val="24"/>
                <w:szCs w:val="24"/>
              </w:rPr>
              <w:t>-28,8</w:t>
            </w:r>
          </w:p>
        </w:tc>
      </w:tr>
      <w:tr w:rsidR="00B47971" w:rsidRPr="00AE2058" w:rsidTr="009A7564">
        <w:tc>
          <w:tcPr>
            <w:tcW w:w="2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AE2058" w:rsidRDefault="00B47971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sz w:val="24"/>
                <w:szCs w:val="24"/>
              </w:rPr>
              <w:t>II группа</w:t>
            </w:r>
          </w:p>
        </w:tc>
        <w:tc>
          <w:tcPr>
            <w:tcW w:w="252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9A7564" w:rsidRDefault="00B47971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заболевания неврологического профиля 231</w:t>
            </w:r>
            <w:r w:rsidR="00CB633E" w:rsidRPr="009A7564">
              <w:rPr>
                <w:rFonts w:ascii="Times New Roman" w:hAnsi="Times New Roman"/>
                <w:sz w:val="24"/>
                <w:szCs w:val="24"/>
              </w:rPr>
              <w:t>-26,6%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9A7564" w:rsidRDefault="00B47971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заболевания неврологического профиля 234</w:t>
            </w:r>
            <w:r w:rsidR="00CB633E" w:rsidRPr="009A7564">
              <w:rPr>
                <w:rFonts w:ascii="Times New Roman" w:hAnsi="Times New Roman"/>
                <w:sz w:val="24"/>
                <w:szCs w:val="24"/>
              </w:rPr>
              <w:t>-26,1%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971" w:rsidRPr="009A7564" w:rsidRDefault="00B47971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заболевания неврологического профиля 238</w:t>
            </w:r>
            <w:r w:rsidR="00CB633E" w:rsidRPr="009A7564">
              <w:rPr>
                <w:rFonts w:ascii="Times New Roman" w:hAnsi="Times New Roman"/>
                <w:sz w:val="24"/>
                <w:szCs w:val="24"/>
              </w:rPr>
              <w:t>- 25,7%</w:t>
            </w:r>
          </w:p>
        </w:tc>
      </w:tr>
      <w:tr w:rsidR="00B47971" w:rsidRPr="00AE2058" w:rsidTr="009A7564">
        <w:trPr>
          <w:trHeight w:val="507"/>
        </w:trPr>
        <w:tc>
          <w:tcPr>
            <w:tcW w:w="2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AE2058" w:rsidRDefault="00B47971" w:rsidP="00830D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E2058">
              <w:rPr>
                <w:rFonts w:ascii="Times New Roman" w:hAnsi="Times New Roman"/>
                <w:b/>
                <w:sz w:val="24"/>
                <w:szCs w:val="24"/>
              </w:rPr>
              <w:t>III группа</w:t>
            </w:r>
          </w:p>
        </w:tc>
        <w:tc>
          <w:tcPr>
            <w:tcW w:w="252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9A7564" w:rsidRDefault="00B47971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болезни эндокринной системы 131</w:t>
            </w:r>
            <w:r w:rsidR="00CB633E" w:rsidRPr="009A7564">
              <w:rPr>
                <w:rFonts w:ascii="Times New Roman" w:hAnsi="Times New Roman"/>
                <w:sz w:val="24"/>
                <w:szCs w:val="24"/>
              </w:rPr>
              <w:t>- 15,1%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71" w:rsidRPr="009A7564" w:rsidRDefault="00B47971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болезни эндокринной системы 135</w:t>
            </w:r>
            <w:r w:rsidR="00CB633E" w:rsidRPr="009A7564">
              <w:rPr>
                <w:rFonts w:ascii="Times New Roman" w:hAnsi="Times New Roman"/>
                <w:sz w:val="24"/>
                <w:szCs w:val="24"/>
              </w:rPr>
              <w:t>- 15,1%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971" w:rsidRPr="009A7564" w:rsidRDefault="00B47971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болезни эндокринной системы 148</w:t>
            </w:r>
            <w:r w:rsidR="00CB633E" w:rsidRPr="009A7564">
              <w:rPr>
                <w:rFonts w:ascii="Times New Roman" w:hAnsi="Times New Roman"/>
                <w:sz w:val="24"/>
                <w:szCs w:val="24"/>
              </w:rPr>
              <w:t xml:space="preserve"> -16,0%</w:t>
            </w:r>
          </w:p>
        </w:tc>
      </w:tr>
    </w:tbl>
    <w:p w:rsidR="00B47971" w:rsidRPr="0056476F" w:rsidRDefault="00B47971" w:rsidP="00830D1F">
      <w:pPr>
        <w:pStyle w:val="a7"/>
      </w:pPr>
    </w:p>
    <w:p w:rsidR="00AA639F" w:rsidRDefault="00AA639F" w:rsidP="00830D1F">
      <w:pPr>
        <w:pStyle w:val="a3"/>
        <w:rPr>
          <w:rFonts w:ascii="Times New Roman" w:hAnsi="Times New Roman"/>
          <w:b/>
          <w:sz w:val="24"/>
          <w:szCs w:val="24"/>
        </w:rPr>
      </w:pPr>
      <w:r w:rsidRPr="00830D1F">
        <w:rPr>
          <w:rFonts w:ascii="Times New Roman" w:hAnsi="Times New Roman"/>
          <w:b/>
          <w:sz w:val="24"/>
          <w:szCs w:val="24"/>
        </w:rPr>
        <w:t xml:space="preserve">3. Показатели здоровья населения, проживающего в </w:t>
      </w:r>
      <w:proofErr w:type="gramStart"/>
      <w:r w:rsidRPr="00830D1F">
        <w:rPr>
          <w:rFonts w:ascii="Times New Roman" w:hAnsi="Times New Roman"/>
          <w:b/>
          <w:sz w:val="24"/>
          <w:szCs w:val="24"/>
        </w:rPr>
        <w:t>районе</w:t>
      </w:r>
      <w:proofErr w:type="gramEnd"/>
      <w:r w:rsidRPr="00830D1F">
        <w:rPr>
          <w:rFonts w:ascii="Times New Roman" w:hAnsi="Times New Roman"/>
          <w:b/>
          <w:sz w:val="24"/>
          <w:szCs w:val="24"/>
        </w:rPr>
        <w:t xml:space="preserve"> обслуживания поликлиники</w:t>
      </w:r>
      <w:r w:rsidR="00202A36" w:rsidRPr="00830D1F">
        <w:rPr>
          <w:rFonts w:ascii="Times New Roman" w:hAnsi="Times New Roman"/>
          <w:b/>
          <w:sz w:val="24"/>
          <w:szCs w:val="24"/>
        </w:rPr>
        <w:t>.</w:t>
      </w:r>
    </w:p>
    <w:p w:rsidR="00830D1F" w:rsidRPr="00830D1F" w:rsidRDefault="00830D1F" w:rsidP="0083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639F" w:rsidRPr="00830D1F" w:rsidRDefault="0077612A" w:rsidP="00830D1F">
      <w:pPr>
        <w:pStyle w:val="a3"/>
        <w:rPr>
          <w:rFonts w:ascii="Times New Roman" w:hAnsi="Times New Roman"/>
          <w:sz w:val="24"/>
          <w:szCs w:val="24"/>
        </w:rPr>
      </w:pPr>
      <w:bookmarkStart w:id="2" w:name="Par352"/>
      <w:bookmarkEnd w:id="2"/>
      <w:r w:rsidRPr="00830D1F">
        <w:rPr>
          <w:rFonts w:ascii="Times New Roman" w:hAnsi="Times New Roman"/>
          <w:sz w:val="24"/>
          <w:szCs w:val="24"/>
        </w:rPr>
        <w:t xml:space="preserve">3.1. </w:t>
      </w:r>
      <w:r w:rsidR="00202A36" w:rsidRPr="00830D1F">
        <w:rPr>
          <w:rFonts w:ascii="Times New Roman" w:hAnsi="Times New Roman"/>
          <w:sz w:val="24"/>
          <w:szCs w:val="24"/>
        </w:rPr>
        <w:t>Общая заболеваемость детей до 18</w:t>
      </w:r>
      <w:r w:rsidRPr="00830D1F">
        <w:rPr>
          <w:rFonts w:ascii="Times New Roman" w:hAnsi="Times New Roman"/>
          <w:sz w:val="24"/>
          <w:szCs w:val="24"/>
        </w:rPr>
        <w:t xml:space="preserve"> лет</w:t>
      </w:r>
      <w:r w:rsidR="009A7B32" w:rsidRPr="00830D1F">
        <w:rPr>
          <w:rFonts w:ascii="Times New Roman" w:hAnsi="Times New Roman"/>
          <w:sz w:val="24"/>
          <w:szCs w:val="24"/>
        </w:rPr>
        <w:t xml:space="preserve"> по основным классам заболеваний</w:t>
      </w:r>
      <w:r w:rsidR="00202A36" w:rsidRPr="00830D1F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992"/>
        <w:gridCol w:w="992"/>
        <w:gridCol w:w="851"/>
        <w:gridCol w:w="1559"/>
      </w:tblGrid>
      <w:tr w:rsidR="00AE2058" w:rsidRPr="009A7564" w:rsidTr="009A7564">
        <w:trPr>
          <w:trHeight w:val="10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3E" w:rsidRPr="009A7564" w:rsidRDefault="00AE2058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9A7564">
              <w:rPr>
                <w:rFonts w:ascii="Times New Roman" w:hAnsi="Times New Roman"/>
                <w:b/>
                <w:bCs/>
              </w:rPr>
              <w:t xml:space="preserve">N </w:t>
            </w:r>
            <w:proofErr w:type="gramStart"/>
            <w:r w:rsidR="00CB633E" w:rsidRPr="009A756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="00CB633E" w:rsidRPr="009A756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3E" w:rsidRPr="009A7564" w:rsidRDefault="00CB633E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9A7564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3E" w:rsidRPr="009A7564" w:rsidRDefault="00CB633E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9A7564"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3E" w:rsidRPr="009A7564" w:rsidRDefault="00CB633E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9A7564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33E" w:rsidRPr="009A7564" w:rsidRDefault="00CB633E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9A7564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3E" w:rsidRPr="009A7564" w:rsidRDefault="00CB633E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9A7564">
              <w:rPr>
                <w:rFonts w:ascii="Times New Roman" w:hAnsi="Times New Roman"/>
                <w:b/>
                <w:bCs/>
              </w:rPr>
              <w:t>Динамика изменений показателя 2023/2021, %</w:t>
            </w:r>
          </w:p>
        </w:tc>
      </w:tr>
      <w:tr w:rsidR="00AE2058" w:rsidRPr="009A7564" w:rsidTr="009A7564">
        <w:trPr>
          <w:trHeight w:val="14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Зарегистрировано заболеваний всего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178333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192067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7A49" w:rsidRPr="009A7564" w:rsidRDefault="00877A49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208626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</w:t>
            </w:r>
            <w:r w:rsidR="00877A49" w:rsidRPr="009A7564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</w:tr>
      <w:tr w:rsidR="00AE2058" w:rsidRPr="009A7564" w:rsidTr="009A7564">
        <w:trPr>
          <w:trHeight w:val="7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Инфекционные и паразитарные болезни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849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924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2503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+194,8</w:t>
            </w:r>
          </w:p>
        </w:tc>
      </w:tr>
      <w:tr w:rsidR="00AE2058" w:rsidRPr="009A7564" w:rsidTr="009A7564">
        <w:trPr>
          <w:trHeight w:val="7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AE2058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2.1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  <w:lang w:val="en-US"/>
              </w:rPr>
            </w:pPr>
            <w:r w:rsidRPr="009A7564">
              <w:rPr>
                <w:rFonts w:ascii="Times New Roman" w:hAnsi="Times New Roman"/>
                <w:lang w:val="en-US"/>
              </w:rPr>
              <w:t>Covid -19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1972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814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925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-53,1</w:t>
            </w:r>
          </w:p>
        </w:tc>
      </w:tr>
      <w:tr w:rsidR="00AE2058" w:rsidRPr="009A7564" w:rsidTr="009A7564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Новообразования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1157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1245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1476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+27,6</w:t>
            </w:r>
          </w:p>
        </w:tc>
      </w:tr>
      <w:tr w:rsidR="00AE2058" w:rsidRPr="009A7564" w:rsidTr="009A7564">
        <w:trPr>
          <w:trHeight w:val="7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4.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4024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4726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7B32" w:rsidRPr="009A7564" w:rsidRDefault="00877A49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6082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</w:t>
            </w:r>
            <w:r w:rsidR="00877A49" w:rsidRPr="009A7564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</w:tr>
      <w:tr w:rsidR="00AE2058" w:rsidRPr="009A7564" w:rsidTr="009A7564">
        <w:trPr>
          <w:trHeight w:val="15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Болезни нервной системы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7883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8080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12047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+52,8</w:t>
            </w:r>
          </w:p>
        </w:tc>
      </w:tr>
      <w:tr w:rsidR="00AE2058" w:rsidRPr="009A7564" w:rsidTr="009A7564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6.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677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745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981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+44,9</w:t>
            </w:r>
          </w:p>
        </w:tc>
      </w:tr>
      <w:tr w:rsidR="00AE2058" w:rsidRPr="009A7564" w:rsidTr="009A7564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7.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 xml:space="preserve">Цереброваскулярные болезни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2058" w:rsidRPr="009A7564" w:rsidTr="009A7564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8.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Острые респираторные инфекции верхних дыхательных путей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91605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73681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85105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-7,1</w:t>
            </w:r>
          </w:p>
        </w:tc>
      </w:tr>
      <w:tr w:rsidR="00AE2058" w:rsidRPr="009A7564" w:rsidTr="009A7564">
        <w:trPr>
          <w:trHeight w:val="7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9.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 xml:space="preserve">Болезни органов пищеварения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7367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7374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7485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+1,6</w:t>
            </w:r>
          </w:p>
        </w:tc>
      </w:tr>
      <w:tr w:rsidR="00AE2058" w:rsidRPr="009A7564" w:rsidTr="009A7564">
        <w:trPr>
          <w:trHeight w:val="13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10.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8257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8916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12926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+56,5</w:t>
            </w:r>
          </w:p>
        </w:tc>
      </w:tr>
      <w:tr w:rsidR="00AE2058" w:rsidRPr="009A7564" w:rsidTr="009A7564">
        <w:trPr>
          <w:trHeight w:val="7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11.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 xml:space="preserve">Болезни мочеполовой системы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5464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6387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5964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+9,2</w:t>
            </w:r>
          </w:p>
        </w:tc>
      </w:tr>
      <w:tr w:rsidR="00AE2058" w:rsidRPr="009A7564" w:rsidTr="009A7564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12.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 xml:space="preserve">Болезни глаза и его придаточного аппарата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14915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16302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24008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+61,0</w:t>
            </w:r>
          </w:p>
        </w:tc>
      </w:tr>
      <w:tr w:rsidR="00AE2058" w:rsidRPr="009A7564" w:rsidTr="009A7564">
        <w:trPr>
          <w:trHeight w:val="7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13.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 xml:space="preserve">Врожденные аномалии (пороки развития), деформации и хромосомные нарушения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4781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5083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4820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+0,8</w:t>
            </w:r>
          </w:p>
        </w:tc>
      </w:tr>
      <w:tr w:rsidR="00AE2058" w:rsidRPr="009A7564" w:rsidTr="009A7564">
        <w:trPr>
          <w:trHeight w:val="7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14.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Травмы, отравления и некоторые другие последствия воздействия   внешних причин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13738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12513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12235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-10,9</w:t>
            </w:r>
          </w:p>
        </w:tc>
      </w:tr>
      <w:tr w:rsidR="00AE2058" w:rsidRPr="009A7564" w:rsidTr="009A7564">
        <w:trPr>
          <w:trHeight w:val="7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15.</w:t>
            </w: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Травмы, отравления и некоторые другие последствия воздействия   внешних причин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13738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12513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A36" w:rsidRPr="009A7564" w:rsidRDefault="00202A36" w:rsidP="00830D1F">
            <w:pPr>
              <w:pStyle w:val="a3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</w:rPr>
            </w:pPr>
            <w:r w:rsidRPr="009A7564">
              <w:rPr>
                <w:rFonts w:ascii="Times New Roman" w:hAnsi="Times New Roman"/>
              </w:rPr>
              <w:t>12235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A36" w:rsidRPr="009A7564" w:rsidRDefault="00202A36" w:rsidP="00830D1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564">
              <w:rPr>
                <w:rFonts w:ascii="Times New Roman" w:hAnsi="Times New Roman" w:cs="Times New Roman"/>
                <w:color w:val="000000"/>
              </w:rPr>
              <w:t>-10,9</w:t>
            </w:r>
          </w:p>
        </w:tc>
      </w:tr>
    </w:tbl>
    <w:p w:rsidR="00202A36" w:rsidRPr="0056476F" w:rsidRDefault="00202A36" w:rsidP="00830D1F">
      <w:pPr>
        <w:pStyle w:val="a7"/>
        <w:tabs>
          <w:tab w:val="clear" w:pos="720"/>
        </w:tabs>
        <w:spacing w:after="0" w:line="360" w:lineRule="auto"/>
        <w:jc w:val="both"/>
      </w:pPr>
    </w:p>
    <w:p w:rsidR="0067703B" w:rsidRDefault="00EE7A96" w:rsidP="00830D1F">
      <w:pPr>
        <w:pStyle w:val="a3"/>
        <w:rPr>
          <w:rFonts w:ascii="Times New Roman" w:hAnsi="Times New Roman"/>
          <w:sz w:val="24"/>
          <w:szCs w:val="24"/>
        </w:rPr>
      </w:pPr>
      <w:r w:rsidRPr="00830D1F">
        <w:rPr>
          <w:rFonts w:ascii="Times New Roman" w:hAnsi="Times New Roman"/>
          <w:sz w:val="24"/>
          <w:szCs w:val="24"/>
        </w:rPr>
        <w:t xml:space="preserve">Отмечается рост общей заболеваемости детей с </w:t>
      </w:r>
      <w:r w:rsidR="00202A36" w:rsidRPr="00830D1F">
        <w:rPr>
          <w:rFonts w:ascii="Times New Roman" w:hAnsi="Times New Roman"/>
          <w:sz w:val="24"/>
          <w:szCs w:val="24"/>
        </w:rPr>
        <w:t>2021</w:t>
      </w:r>
      <w:r w:rsidRPr="00830D1F">
        <w:rPr>
          <w:rFonts w:ascii="Times New Roman" w:hAnsi="Times New Roman"/>
          <w:sz w:val="24"/>
          <w:szCs w:val="24"/>
        </w:rPr>
        <w:t xml:space="preserve"> </w:t>
      </w:r>
      <w:r w:rsidR="00202A36" w:rsidRPr="00830D1F">
        <w:rPr>
          <w:rFonts w:ascii="Times New Roman" w:hAnsi="Times New Roman"/>
          <w:sz w:val="24"/>
          <w:szCs w:val="24"/>
        </w:rPr>
        <w:t>год</w:t>
      </w:r>
      <w:r w:rsidRPr="00830D1F">
        <w:rPr>
          <w:rFonts w:ascii="Times New Roman" w:hAnsi="Times New Roman"/>
          <w:sz w:val="24"/>
          <w:szCs w:val="24"/>
        </w:rPr>
        <w:t>а</w:t>
      </w:r>
      <w:r w:rsidR="00202A36" w:rsidRPr="00830D1F">
        <w:rPr>
          <w:rFonts w:ascii="Times New Roman" w:hAnsi="Times New Roman"/>
          <w:sz w:val="24"/>
          <w:szCs w:val="24"/>
        </w:rPr>
        <w:t xml:space="preserve"> на 17,0%, ч</w:t>
      </w:r>
      <w:r w:rsidRPr="00830D1F">
        <w:rPr>
          <w:rFonts w:ascii="Times New Roman" w:hAnsi="Times New Roman"/>
          <w:sz w:val="24"/>
          <w:szCs w:val="24"/>
        </w:rPr>
        <w:t>то связано</w:t>
      </w:r>
      <w:r w:rsidR="00381227" w:rsidRPr="00830D1F">
        <w:rPr>
          <w:rFonts w:ascii="Times New Roman" w:hAnsi="Times New Roman"/>
          <w:sz w:val="24"/>
          <w:szCs w:val="24"/>
        </w:rPr>
        <w:t xml:space="preserve"> с улучшением выявляемости заболеваний при профилактических осмотрах, </w:t>
      </w:r>
      <w:r w:rsidRPr="00830D1F">
        <w:rPr>
          <w:rFonts w:ascii="Times New Roman" w:hAnsi="Times New Roman"/>
          <w:sz w:val="24"/>
          <w:szCs w:val="24"/>
        </w:rPr>
        <w:t xml:space="preserve">лидирующими остаются заболевания инфекционные, заболевания глаз (миопия), костно-мышечной и нервной системы, среди </w:t>
      </w:r>
      <w:r w:rsidR="00381227" w:rsidRPr="00830D1F">
        <w:rPr>
          <w:rFonts w:ascii="Times New Roman" w:hAnsi="Times New Roman"/>
          <w:sz w:val="24"/>
          <w:szCs w:val="24"/>
        </w:rPr>
        <w:t>эндокринных заболеваний</w:t>
      </w:r>
      <w:r w:rsidRPr="00830D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0D1F">
        <w:rPr>
          <w:rFonts w:ascii="Times New Roman" w:hAnsi="Times New Roman"/>
          <w:sz w:val="24"/>
          <w:szCs w:val="24"/>
        </w:rPr>
        <w:t>–</w:t>
      </w:r>
      <w:r w:rsidR="00381227" w:rsidRPr="00830D1F">
        <w:rPr>
          <w:rFonts w:ascii="Times New Roman" w:hAnsi="Times New Roman"/>
          <w:sz w:val="24"/>
          <w:szCs w:val="24"/>
        </w:rPr>
        <w:t>о</w:t>
      </w:r>
      <w:proofErr w:type="gramEnd"/>
      <w:r w:rsidR="00381227" w:rsidRPr="00830D1F">
        <w:rPr>
          <w:rFonts w:ascii="Times New Roman" w:hAnsi="Times New Roman"/>
          <w:sz w:val="24"/>
          <w:szCs w:val="24"/>
        </w:rPr>
        <w:t>жирение</w:t>
      </w:r>
      <w:r w:rsidR="00BA2C20" w:rsidRPr="00830D1F">
        <w:rPr>
          <w:rFonts w:ascii="Times New Roman" w:hAnsi="Times New Roman"/>
          <w:sz w:val="24"/>
          <w:szCs w:val="24"/>
        </w:rPr>
        <w:t>.</w:t>
      </w:r>
    </w:p>
    <w:p w:rsidR="00830D1F" w:rsidRPr="00830D1F" w:rsidRDefault="00830D1F" w:rsidP="00830D1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851"/>
        <w:gridCol w:w="992"/>
        <w:gridCol w:w="2977"/>
      </w:tblGrid>
      <w:tr w:rsidR="00BA2C20" w:rsidRPr="0067703B" w:rsidTr="00830D1F">
        <w:trPr>
          <w:trHeight w:val="6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Заболевания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показателя 2023/2021 (%)</w:t>
            </w:r>
          </w:p>
        </w:tc>
      </w:tr>
      <w:tr w:rsidR="00BA2C20" w:rsidRPr="0067703B" w:rsidTr="00830D1F">
        <w:trPr>
          <w:trHeight w:val="3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+4%</w:t>
            </w:r>
          </w:p>
        </w:tc>
      </w:tr>
      <w:tr w:rsidR="00BA2C20" w:rsidRPr="0067703B" w:rsidTr="00830D1F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+59,5%</w:t>
            </w:r>
          </w:p>
        </w:tc>
      </w:tr>
      <w:tr w:rsidR="00BA2C20" w:rsidRPr="0067703B" w:rsidTr="00830D1F">
        <w:trPr>
          <w:trHeight w:val="2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3B" w:rsidRPr="0067703B" w:rsidRDefault="0067703B" w:rsidP="00830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-0,8%</w:t>
            </w:r>
          </w:p>
        </w:tc>
      </w:tr>
    </w:tbl>
    <w:p w:rsidR="0067703B" w:rsidRPr="0056476F" w:rsidRDefault="0067703B" w:rsidP="00830D1F">
      <w:pPr>
        <w:pStyle w:val="a7"/>
        <w:tabs>
          <w:tab w:val="clear" w:pos="720"/>
        </w:tabs>
        <w:spacing w:after="0" w:line="360" w:lineRule="auto"/>
        <w:jc w:val="both"/>
      </w:pPr>
    </w:p>
    <w:p w:rsidR="00AA639F" w:rsidRPr="009A7564" w:rsidRDefault="009A7B32" w:rsidP="009A7564">
      <w:pPr>
        <w:pStyle w:val="a3"/>
        <w:rPr>
          <w:rFonts w:ascii="Times New Roman" w:hAnsi="Times New Roman"/>
          <w:sz w:val="24"/>
          <w:szCs w:val="24"/>
        </w:rPr>
      </w:pPr>
      <w:r w:rsidRPr="009A7564">
        <w:rPr>
          <w:rFonts w:ascii="Times New Roman" w:hAnsi="Times New Roman"/>
          <w:sz w:val="24"/>
          <w:szCs w:val="24"/>
        </w:rPr>
        <w:t>3.2</w:t>
      </w:r>
      <w:r w:rsidR="00EE7A96" w:rsidRPr="009A7564">
        <w:rPr>
          <w:rFonts w:ascii="Times New Roman" w:hAnsi="Times New Roman"/>
          <w:sz w:val="24"/>
          <w:szCs w:val="24"/>
        </w:rPr>
        <w:t>.</w:t>
      </w:r>
      <w:r w:rsidRPr="009A7564">
        <w:rPr>
          <w:rFonts w:ascii="Times New Roman" w:hAnsi="Times New Roman"/>
          <w:sz w:val="24"/>
          <w:szCs w:val="24"/>
        </w:rPr>
        <w:t xml:space="preserve"> Общая заболеваемость </w:t>
      </w:r>
      <w:r w:rsidRPr="009A7564">
        <w:rPr>
          <w:rFonts w:ascii="Times New Roman" w:hAnsi="Times New Roman"/>
          <w:b/>
          <w:sz w:val="24"/>
          <w:szCs w:val="24"/>
        </w:rPr>
        <w:t>подростков 15-17 лет</w:t>
      </w:r>
      <w:r w:rsidRPr="009A7564">
        <w:rPr>
          <w:rFonts w:ascii="Times New Roman" w:hAnsi="Times New Roman"/>
          <w:sz w:val="24"/>
          <w:szCs w:val="24"/>
        </w:rPr>
        <w:t xml:space="preserve"> по основным классам заболеваний</w:t>
      </w:r>
    </w:p>
    <w:tbl>
      <w:tblPr>
        <w:tblW w:w="9463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381"/>
        <w:gridCol w:w="992"/>
        <w:gridCol w:w="874"/>
        <w:gridCol w:w="969"/>
        <w:gridCol w:w="1563"/>
      </w:tblGrid>
      <w:tr w:rsidR="009A7B32" w:rsidRPr="009A7564" w:rsidTr="00BA2C20">
        <w:trPr>
          <w:trHeight w:val="600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9A756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A756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32" w:rsidRPr="009A7564" w:rsidRDefault="009A7B32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bCs/>
                <w:sz w:val="24"/>
                <w:szCs w:val="24"/>
              </w:rPr>
              <w:t>Динамика изменений показателя</w:t>
            </w:r>
            <w:r w:rsidR="007E114E" w:rsidRPr="009A75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2023/2021, %</w:t>
            </w:r>
          </w:p>
        </w:tc>
      </w:tr>
      <w:tr w:rsidR="007E114E" w:rsidRPr="009A7564" w:rsidTr="00BA2C20">
        <w:trPr>
          <w:trHeight w:val="277"/>
        </w:trPr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AE2058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AE2058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sz w:val="24"/>
                <w:szCs w:val="24"/>
              </w:rPr>
              <w:t>Зарегистрировано заболеваний ВСЕГО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sz w:val="24"/>
                <w:szCs w:val="24"/>
              </w:rPr>
              <w:t>18465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sz w:val="24"/>
                <w:szCs w:val="24"/>
              </w:rPr>
              <w:t>21439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64">
              <w:rPr>
                <w:rFonts w:ascii="Times New Roman" w:hAnsi="Times New Roman"/>
                <w:b/>
                <w:sz w:val="24"/>
                <w:szCs w:val="24"/>
              </w:rPr>
              <w:t>35473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92,1</w:t>
            </w:r>
          </w:p>
        </w:tc>
      </w:tr>
      <w:tr w:rsidR="007E114E" w:rsidRPr="009A7564" w:rsidTr="00BA2C20">
        <w:trPr>
          <w:trHeight w:val="268"/>
        </w:trPr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9A7564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2.</w:t>
            </w:r>
            <w:r w:rsidR="007E114E" w:rsidRPr="009A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Инфекционные и паразитарные болезни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7E114E" w:rsidRPr="009A7564" w:rsidTr="00BA2C20"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756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7E114E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-66,7</w:t>
            </w:r>
          </w:p>
        </w:tc>
      </w:tr>
      <w:tr w:rsidR="007E114E" w:rsidRPr="009A7564" w:rsidTr="00BA2C20"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EE7A96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7E114E" w:rsidRPr="009A7564" w:rsidTr="009A7564">
        <w:trPr>
          <w:trHeight w:val="421"/>
        </w:trPr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EE7A96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1668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2990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163,4</w:t>
            </w:r>
          </w:p>
        </w:tc>
      </w:tr>
      <w:tr w:rsidR="007E114E" w:rsidRPr="009A7564" w:rsidTr="00BA2C20"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2121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</w:tc>
      </w:tr>
      <w:tr w:rsidR="007E114E" w:rsidRPr="009A7564" w:rsidTr="00BA2C20"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7E114E" w:rsidRPr="009A7564" w:rsidTr="00BA2C20"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7. 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7E114E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E114E" w:rsidRPr="009A7564" w:rsidTr="00BA2C20">
        <w:trPr>
          <w:trHeight w:val="373"/>
        </w:trPr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8. 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Острые респираторные инфекции верхних дыхательных путей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4886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4972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9206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7E114E" w:rsidRPr="009A7564" w:rsidTr="00BA2C20"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9. 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1642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7E114E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-20,4</w:t>
            </w:r>
          </w:p>
        </w:tc>
      </w:tr>
      <w:tr w:rsidR="007E114E" w:rsidRPr="009A7564" w:rsidTr="00BA2C20">
        <w:trPr>
          <w:trHeight w:val="400"/>
        </w:trPr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1619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1864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4270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163,7</w:t>
            </w:r>
          </w:p>
        </w:tc>
      </w:tr>
      <w:tr w:rsidR="007E114E" w:rsidRPr="009A7564" w:rsidTr="00BA2C20"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1235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7E114E" w:rsidRPr="009A7564" w:rsidTr="00BA2C20">
        <w:trPr>
          <w:trHeight w:val="181"/>
        </w:trPr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2681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2919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4291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</w:t>
            </w:r>
          </w:p>
        </w:tc>
      </w:tr>
      <w:tr w:rsidR="007E114E" w:rsidRPr="009A7564" w:rsidTr="00BA2C20">
        <w:trPr>
          <w:trHeight w:val="329"/>
        </w:trPr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4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1842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114E" w:rsidRPr="009A7564" w:rsidRDefault="007E114E" w:rsidP="00830D1F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64">
              <w:rPr>
                <w:rFonts w:ascii="Times New Roman" w:hAnsi="Times New Roman"/>
                <w:sz w:val="24"/>
                <w:szCs w:val="24"/>
              </w:rPr>
              <w:t>2482</w:t>
            </w:r>
          </w:p>
        </w:tc>
        <w:tc>
          <w:tcPr>
            <w:tcW w:w="15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4E" w:rsidRPr="009A7564" w:rsidRDefault="00381227" w:rsidP="00830D1F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E114E" w:rsidRPr="009A7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</w:tbl>
    <w:p w:rsidR="003A02FB" w:rsidRDefault="003A02FB" w:rsidP="00830D1F">
      <w:pPr>
        <w:rPr>
          <w:rFonts w:ascii="Times New Roman" w:hAnsi="Times New Roman" w:cs="Times New Roman"/>
          <w:sz w:val="24"/>
          <w:szCs w:val="24"/>
        </w:rPr>
      </w:pPr>
    </w:p>
    <w:p w:rsidR="009A7564" w:rsidRDefault="009A7564" w:rsidP="00830D1F">
      <w:pPr>
        <w:rPr>
          <w:rFonts w:ascii="Times New Roman" w:hAnsi="Times New Roman" w:cs="Times New Roman"/>
          <w:sz w:val="24"/>
          <w:szCs w:val="24"/>
        </w:rPr>
      </w:pPr>
    </w:p>
    <w:p w:rsidR="009A7564" w:rsidRDefault="009A7564" w:rsidP="00830D1F">
      <w:pPr>
        <w:rPr>
          <w:rFonts w:ascii="Times New Roman" w:hAnsi="Times New Roman" w:cs="Times New Roman"/>
          <w:sz w:val="24"/>
          <w:szCs w:val="24"/>
        </w:rPr>
      </w:pPr>
    </w:p>
    <w:p w:rsidR="00BA2C20" w:rsidRDefault="00BA2C20" w:rsidP="00830D1F">
      <w:pPr>
        <w:rPr>
          <w:rFonts w:ascii="Times New Roman" w:hAnsi="Times New Roman" w:cs="Times New Roman"/>
          <w:sz w:val="24"/>
          <w:szCs w:val="24"/>
        </w:rPr>
      </w:pPr>
    </w:p>
    <w:p w:rsidR="00BA2C20" w:rsidRPr="0056476F" w:rsidRDefault="00BA2C20" w:rsidP="00830D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главного врача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Хаустова Г.Г.</w:t>
      </w:r>
    </w:p>
    <w:sectPr w:rsidR="00BA2C20" w:rsidRPr="0056476F" w:rsidSect="00830D1F">
      <w:footerReference w:type="default" r:id="rId12"/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F2" w:rsidRDefault="00437EF2" w:rsidP="00D8231A">
      <w:pPr>
        <w:spacing w:after="0" w:line="240" w:lineRule="auto"/>
      </w:pPr>
      <w:r>
        <w:separator/>
      </w:r>
    </w:p>
  </w:endnote>
  <w:endnote w:type="continuationSeparator" w:id="0">
    <w:p w:rsidR="00437EF2" w:rsidRDefault="00437EF2" w:rsidP="00D8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72422"/>
      <w:docPartObj>
        <w:docPartGallery w:val="Page Numbers (Bottom of Page)"/>
        <w:docPartUnique/>
      </w:docPartObj>
    </w:sdtPr>
    <w:sdtEndPr/>
    <w:sdtContent>
      <w:p w:rsidR="00EE7A96" w:rsidRDefault="00EE7A9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1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7A96" w:rsidRDefault="00EE7A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F2" w:rsidRDefault="00437EF2" w:rsidP="00D8231A">
      <w:pPr>
        <w:spacing w:after="0" w:line="240" w:lineRule="auto"/>
      </w:pPr>
      <w:r>
        <w:separator/>
      </w:r>
    </w:p>
  </w:footnote>
  <w:footnote w:type="continuationSeparator" w:id="0">
    <w:p w:rsidR="00437EF2" w:rsidRDefault="00437EF2" w:rsidP="00D8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B48"/>
    <w:multiLevelType w:val="multilevel"/>
    <w:tmpl w:val="819A6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1DF3178"/>
    <w:multiLevelType w:val="multilevel"/>
    <w:tmpl w:val="218E84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B96008"/>
    <w:multiLevelType w:val="hybridMultilevel"/>
    <w:tmpl w:val="0942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C5CA5"/>
    <w:multiLevelType w:val="multilevel"/>
    <w:tmpl w:val="049C1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17F6958"/>
    <w:multiLevelType w:val="multilevel"/>
    <w:tmpl w:val="30FA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02B515D"/>
    <w:multiLevelType w:val="hybridMultilevel"/>
    <w:tmpl w:val="02B8CA5C"/>
    <w:lvl w:ilvl="0" w:tplc="2AA09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92FA5"/>
    <w:multiLevelType w:val="multilevel"/>
    <w:tmpl w:val="FA903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B236914"/>
    <w:multiLevelType w:val="hybridMultilevel"/>
    <w:tmpl w:val="406C037A"/>
    <w:lvl w:ilvl="0" w:tplc="A44C96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E6AD4"/>
    <w:multiLevelType w:val="multilevel"/>
    <w:tmpl w:val="68FAC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A1D6D35"/>
    <w:multiLevelType w:val="multilevel"/>
    <w:tmpl w:val="CE529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1A"/>
    <w:rsid w:val="00044E89"/>
    <w:rsid w:val="0005670D"/>
    <w:rsid w:val="00094187"/>
    <w:rsid w:val="000F1D1A"/>
    <w:rsid w:val="001904F6"/>
    <w:rsid w:val="001B31A6"/>
    <w:rsid w:val="001C16F0"/>
    <w:rsid w:val="00202A36"/>
    <w:rsid w:val="002158E7"/>
    <w:rsid w:val="00233AE0"/>
    <w:rsid w:val="002409B2"/>
    <w:rsid w:val="00262709"/>
    <w:rsid w:val="002648A9"/>
    <w:rsid w:val="002D01E1"/>
    <w:rsid w:val="00381227"/>
    <w:rsid w:val="003A02FB"/>
    <w:rsid w:val="003D0769"/>
    <w:rsid w:val="003E11B9"/>
    <w:rsid w:val="00415CBE"/>
    <w:rsid w:val="0043309E"/>
    <w:rsid w:val="00437EF2"/>
    <w:rsid w:val="0044708B"/>
    <w:rsid w:val="004C7AF9"/>
    <w:rsid w:val="004F0D4A"/>
    <w:rsid w:val="005043FC"/>
    <w:rsid w:val="0056476F"/>
    <w:rsid w:val="005E7A7E"/>
    <w:rsid w:val="0066617F"/>
    <w:rsid w:val="0067703B"/>
    <w:rsid w:val="006B1B4C"/>
    <w:rsid w:val="006C215A"/>
    <w:rsid w:val="006C42EB"/>
    <w:rsid w:val="0077612A"/>
    <w:rsid w:val="007B5E8A"/>
    <w:rsid w:val="007E114E"/>
    <w:rsid w:val="007E4055"/>
    <w:rsid w:val="007E4D60"/>
    <w:rsid w:val="0081550C"/>
    <w:rsid w:val="00816D8B"/>
    <w:rsid w:val="008206F9"/>
    <w:rsid w:val="008306F4"/>
    <w:rsid w:val="00830D1F"/>
    <w:rsid w:val="00855F7F"/>
    <w:rsid w:val="00877A49"/>
    <w:rsid w:val="008913A9"/>
    <w:rsid w:val="00906BF9"/>
    <w:rsid w:val="00956F33"/>
    <w:rsid w:val="0099562F"/>
    <w:rsid w:val="009A7564"/>
    <w:rsid w:val="009A7B32"/>
    <w:rsid w:val="009F77E5"/>
    <w:rsid w:val="00A24FEB"/>
    <w:rsid w:val="00A35F64"/>
    <w:rsid w:val="00A627C6"/>
    <w:rsid w:val="00A73490"/>
    <w:rsid w:val="00AA639F"/>
    <w:rsid w:val="00AE2058"/>
    <w:rsid w:val="00AE407A"/>
    <w:rsid w:val="00AF4AB6"/>
    <w:rsid w:val="00B12634"/>
    <w:rsid w:val="00B41AD3"/>
    <w:rsid w:val="00B47971"/>
    <w:rsid w:val="00B50E7F"/>
    <w:rsid w:val="00BA2C20"/>
    <w:rsid w:val="00C356AE"/>
    <w:rsid w:val="00C51121"/>
    <w:rsid w:val="00C52B65"/>
    <w:rsid w:val="00C61498"/>
    <w:rsid w:val="00C71FB9"/>
    <w:rsid w:val="00C73E70"/>
    <w:rsid w:val="00CB633E"/>
    <w:rsid w:val="00CB6E7A"/>
    <w:rsid w:val="00D47C60"/>
    <w:rsid w:val="00D8231A"/>
    <w:rsid w:val="00DD2D7F"/>
    <w:rsid w:val="00DD434C"/>
    <w:rsid w:val="00E0112F"/>
    <w:rsid w:val="00E74F76"/>
    <w:rsid w:val="00E82FD2"/>
    <w:rsid w:val="00E91479"/>
    <w:rsid w:val="00EC1FEC"/>
    <w:rsid w:val="00ED0916"/>
    <w:rsid w:val="00ED7518"/>
    <w:rsid w:val="00EE7A96"/>
    <w:rsid w:val="00F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6F4"/>
    <w:pPr>
      <w:widowControl w:val="0"/>
      <w:tabs>
        <w:tab w:val="left" w:pos="720"/>
      </w:tabs>
      <w:suppressAutoHyphens/>
      <w:overflowPunct w:val="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3">
    <w:name w:val="No Spacing"/>
    <w:uiPriority w:val="1"/>
    <w:qFormat/>
    <w:rsid w:val="00830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30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C60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3A02FB"/>
    <w:pPr>
      <w:tabs>
        <w:tab w:val="left" w:pos="720"/>
      </w:tabs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8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231A"/>
  </w:style>
  <w:style w:type="paragraph" w:styleId="aa">
    <w:name w:val="footer"/>
    <w:basedOn w:val="a"/>
    <w:link w:val="ab"/>
    <w:uiPriority w:val="99"/>
    <w:unhideWhenUsed/>
    <w:rsid w:val="00D8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231A"/>
  </w:style>
  <w:style w:type="paragraph" w:styleId="ac">
    <w:name w:val="List Paragraph"/>
    <w:basedOn w:val="a"/>
    <w:uiPriority w:val="34"/>
    <w:qFormat/>
    <w:rsid w:val="00DD4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6F4"/>
    <w:pPr>
      <w:widowControl w:val="0"/>
      <w:tabs>
        <w:tab w:val="left" w:pos="720"/>
      </w:tabs>
      <w:suppressAutoHyphens/>
      <w:overflowPunct w:val="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3">
    <w:name w:val="No Spacing"/>
    <w:uiPriority w:val="1"/>
    <w:qFormat/>
    <w:rsid w:val="00830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30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C60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3A02FB"/>
    <w:pPr>
      <w:tabs>
        <w:tab w:val="left" w:pos="720"/>
      </w:tabs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8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231A"/>
  </w:style>
  <w:style w:type="paragraph" w:styleId="aa">
    <w:name w:val="footer"/>
    <w:basedOn w:val="a"/>
    <w:link w:val="ab"/>
    <w:uiPriority w:val="99"/>
    <w:unhideWhenUsed/>
    <w:rsid w:val="00D8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231A"/>
  </w:style>
  <w:style w:type="paragraph" w:styleId="ac">
    <w:name w:val="List Paragraph"/>
    <w:basedOn w:val="a"/>
    <w:uiPriority w:val="34"/>
    <w:qFormat/>
    <w:rsid w:val="00DD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gp122.mo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gp122@zdrav.mo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725F-2A49-4800-A834-AABC38F0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2024-01-30T08:29:00Z</cp:lastPrinted>
  <dcterms:created xsi:type="dcterms:W3CDTF">2024-01-30T16:12:00Z</dcterms:created>
  <dcterms:modified xsi:type="dcterms:W3CDTF">2024-01-30T16:17:00Z</dcterms:modified>
</cp:coreProperties>
</file>